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45"/>
      </w:tblGrid>
      <w:tr w:rsidR="004636D8" w:rsidRPr="006E5C27" w14:paraId="2BBA1D67" w14:textId="77777777" w:rsidTr="00D76CDD">
        <w:tc>
          <w:tcPr>
            <w:tcW w:w="3544" w:type="dxa"/>
          </w:tcPr>
          <w:p w14:paraId="043B5E73" w14:textId="77777777" w:rsidR="00072E98" w:rsidRPr="006E5C27" w:rsidRDefault="00072E98" w:rsidP="006D4A16">
            <w:pPr>
              <w:jc w:val="center"/>
              <w:rPr>
                <w:rFonts w:ascii="Times New Roman" w:hAnsi="Times New Roman" w:cs="Times New Roman"/>
                <w:b/>
                <w:sz w:val="26"/>
                <w:szCs w:val="26"/>
              </w:rPr>
            </w:pPr>
            <w:r w:rsidRPr="006E5C27">
              <w:rPr>
                <w:rFonts w:ascii="Times New Roman" w:hAnsi="Times New Roman" w:cs="Times New Roman"/>
                <w:b/>
                <w:sz w:val="26"/>
                <w:szCs w:val="26"/>
              </w:rPr>
              <w:t>ỦY BAN NHÂN DÂN</w:t>
            </w:r>
          </w:p>
          <w:p w14:paraId="74A3115B" w14:textId="2DC0626E" w:rsidR="00072E98" w:rsidRPr="006E5C27" w:rsidRDefault="006D4A16" w:rsidP="006D4A16">
            <w:pPr>
              <w:jc w:val="center"/>
              <w:rPr>
                <w:rFonts w:ascii="Times New Roman" w:hAnsi="Times New Roman" w:cs="Times New Roman"/>
                <w:b/>
                <w:sz w:val="24"/>
                <w:szCs w:val="24"/>
              </w:rPr>
            </w:pPr>
            <w:r w:rsidRPr="006E5C27">
              <w:rPr>
                <w:rFonts w:ascii="Times New Roman" w:hAnsi="Times New Roman" w:cs="Times New Roman"/>
                <w:b/>
                <w:noProof/>
                <w:sz w:val="26"/>
                <w:szCs w:val="26"/>
              </w:rPr>
              <mc:AlternateContent>
                <mc:Choice Requires="wps">
                  <w:drawing>
                    <wp:anchor distT="0" distB="0" distL="114300" distR="114300" simplePos="0" relativeHeight="251658240" behindDoc="0" locked="0" layoutInCell="1" allowOverlap="1" wp14:anchorId="6B30C870" wp14:editId="05A6A750">
                      <wp:simplePos x="0" y="0"/>
                      <wp:positionH relativeFrom="column">
                        <wp:posOffset>850265</wp:posOffset>
                      </wp:positionH>
                      <wp:positionV relativeFrom="paragraph">
                        <wp:posOffset>193040</wp:posOffset>
                      </wp:positionV>
                      <wp:extent cx="438150" cy="0"/>
                      <wp:effectExtent l="0" t="0" r="19050" b="19050"/>
                      <wp:wrapNone/>
                      <wp:docPr id="443038949" name="Straight Connector 3"/>
                      <wp:cNvGraphicFramePr/>
                      <a:graphic xmlns:a="http://schemas.openxmlformats.org/drawingml/2006/main">
                        <a:graphicData uri="http://schemas.microsoft.com/office/word/2010/wordprocessingShape">
                          <wps:wsp>
                            <wps:cNvCnPr/>
                            <wps:spPr>
                              <a:xfrm>
                                <a:off x="0" y="0"/>
                                <a:ext cx="438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3998DC"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95pt,15.2pt" to="101.4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" strokecolor="black [3040]"/>
                  </w:pict>
                </mc:Fallback>
              </mc:AlternateContent>
            </w:r>
            <w:r w:rsidR="00D76CDD" w:rsidRPr="006E5C27">
              <w:rPr>
                <w:rFonts w:ascii="Times New Roman" w:hAnsi="Times New Roman" w:cs="Times New Roman"/>
                <w:b/>
                <w:sz w:val="26"/>
                <w:szCs w:val="26"/>
              </w:rPr>
              <w:t xml:space="preserve">XÃ </w:t>
            </w:r>
            <w:r w:rsidR="00364E23">
              <w:rPr>
                <w:rFonts w:ascii="Times New Roman" w:hAnsi="Times New Roman" w:cs="Times New Roman"/>
                <w:b/>
                <w:sz w:val="26"/>
                <w:szCs w:val="26"/>
              </w:rPr>
              <w:t>THUẬN AN</w:t>
            </w:r>
          </w:p>
          <w:p w14:paraId="2EDDB703" w14:textId="159FC7CB" w:rsidR="00072E98" w:rsidRPr="006D4A16" w:rsidRDefault="00072E98" w:rsidP="006D4A16">
            <w:pPr>
              <w:jc w:val="center"/>
              <w:rPr>
                <w:rFonts w:ascii="Times New Roman" w:hAnsi="Times New Roman" w:cs="Times New Roman"/>
                <w:b/>
                <w:sz w:val="14"/>
                <w:szCs w:val="28"/>
              </w:rPr>
            </w:pPr>
          </w:p>
          <w:p w14:paraId="5B86E45B" w14:textId="534F0F6A" w:rsidR="00072E98" w:rsidRPr="006E5C27" w:rsidRDefault="00072E98" w:rsidP="006D4A16">
            <w:pPr>
              <w:contextualSpacing/>
              <w:jc w:val="center"/>
              <w:rPr>
                <w:rFonts w:ascii="Times New Roman" w:hAnsi="Times New Roman" w:cs="Times New Roman"/>
                <w:i/>
                <w:sz w:val="26"/>
                <w:szCs w:val="26"/>
              </w:rPr>
            </w:pPr>
            <w:r w:rsidRPr="006E5C27">
              <w:rPr>
                <w:rFonts w:ascii="Times New Roman" w:hAnsi="Times New Roman" w:cs="Times New Roman"/>
                <w:sz w:val="26"/>
                <w:szCs w:val="26"/>
              </w:rPr>
              <w:t>Số:</w:t>
            </w:r>
            <w:r w:rsidR="003606D6" w:rsidRPr="006E5C27">
              <w:rPr>
                <w:rFonts w:ascii="Times New Roman" w:hAnsi="Times New Roman" w:cs="Times New Roman"/>
                <w:sz w:val="26"/>
                <w:szCs w:val="26"/>
              </w:rPr>
              <w:t xml:space="preserve">          </w:t>
            </w:r>
            <w:r w:rsidRPr="006E5C27">
              <w:rPr>
                <w:rFonts w:ascii="Times New Roman" w:hAnsi="Times New Roman" w:cs="Times New Roman"/>
                <w:sz w:val="26"/>
                <w:szCs w:val="26"/>
              </w:rPr>
              <w:t xml:space="preserve"> /</w:t>
            </w:r>
            <w:r w:rsidR="00806803" w:rsidRPr="006E5C27">
              <w:rPr>
                <w:rFonts w:ascii="Times New Roman" w:hAnsi="Times New Roman" w:cs="Times New Roman"/>
                <w:sz w:val="26"/>
                <w:szCs w:val="26"/>
              </w:rPr>
              <w:t>BC-UBND</w:t>
            </w:r>
          </w:p>
        </w:tc>
        <w:tc>
          <w:tcPr>
            <w:tcW w:w="5845" w:type="dxa"/>
          </w:tcPr>
          <w:p w14:paraId="5E02B74E" w14:textId="15D24B78" w:rsidR="006D4A16" w:rsidRDefault="00072E98" w:rsidP="006D4A16">
            <w:pPr>
              <w:jc w:val="center"/>
              <w:rPr>
                <w:rFonts w:ascii="Times New Roman" w:hAnsi="Times New Roman" w:cs="Times New Roman"/>
                <w:b/>
                <w:sz w:val="24"/>
                <w:szCs w:val="24"/>
              </w:rPr>
            </w:pPr>
            <w:r w:rsidRPr="006E5C27">
              <w:rPr>
                <w:rFonts w:ascii="Times New Roman" w:hAnsi="Times New Roman" w:cs="Times New Roman"/>
                <w:b/>
                <w:sz w:val="26"/>
                <w:szCs w:val="26"/>
              </w:rPr>
              <w:t>CỘNG HÒA XÃ HỘI CHỦ NGHĨA VIỆT NAM</w:t>
            </w:r>
          </w:p>
          <w:p w14:paraId="60F36786" w14:textId="0076ED4F" w:rsidR="00072E98" w:rsidRPr="006E5C27" w:rsidRDefault="00072E98" w:rsidP="006D4A16">
            <w:pPr>
              <w:jc w:val="center"/>
              <w:rPr>
                <w:rFonts w:ascii="Times New Roman" w:hAnsi="Times New Roman" w:cs="Times New Roman"/>
                <w:b/>
                <w:sz w:val="26"/>
                <w:szCs w:val="26"/>
              </w:rPr>
            </w:pPr>
            <w:r w:rsidRPr="006E5C27">
              <w:rPr>
                <w:rFonts w:ascii="Times New Roman" w:hAnsi="Times New Roman" w:cs="Times New Roman"/>
                <w:b/>
                <w:sz w:val="28"/>
                <w:szCs w:val="28"/>
              </w:rPr>
              <w:t>Độc lập -  Tự do - Hạnh phúc</w:t>
            </w:r>
          </w:p>
          <w:p w14:paraId="74D7722B" w14:textId="397A07B3" w:rsidR="00072E98" w:rsidRPr="006D4A16" w:rsidRDefault="006D4A16" w:rsidP="006D4A16">
            <w:pPr>
              <w:jc w:val="center"/>
              <w:rPr>
                <w:rFonts w:ascii="Times New Roman" w:hAnsi="Times New Roman" w:cs="Times New Roman"/>
                <w:i/>
                <w:sz w:val="12"/>
                <w:szCs w:val="24"/>
              </w:rPr>
            </w:pPr>
            <w:r w:rsidRPr="006E5C27">
              <w:rPr>
                <w:rFonts w:ascii="Times New Roman" w:hAnsi="Times New Roman" w:cs="Times New Roman"/>
                <w:b/>
                <w:noProof/>
                <w:sz w:val="28"/>
                <w:szCs w:val="28"/>
              </w:rPr>
              <mc:AlternateContent>
                <mc:Choice Requires="wps">
                  <w:drawing>
                    <wp:anchor distT="0" distB="0" distL="114300" distR="114300" simplePos="0" relativeHeight="251670016" behindDoc="0" locked="0" layoutInCell="1" allowOverlap="1" wp14:anchorId="41198107" wp14:editId="4C762E29">
                      <wp:simplePos x="0" y="0"/>
                      <wp:positionH relativeFrom="column">
                        <wp:posOffset>717550</wp:posOffset>
                      </wp:positionH>
                      <wp:positionV relativeFrom="paragraph">
                        <wp:posOffset>25400</wp:posOffset>
                      </wp:positionV>
                      <wp:extent cx="2152650" cy="0"/>
                      <wp:effectExtent l="0" t="0" r="0" b="0"/>
                      <wp:wrapNone/>
                      <wp:docPr id="1739299338" name="Straight Connector 4"/>
                      <wp:cNvGraphicFramePr/>
                      <a:graphic xmlns:a="http://schemas.openxmlformats.org/drawingml/2006/main">
                        <a:graphicData uri="http://schemas.microsoft.com/office/word/2010/wordprocessingShape">
                          <wps:wsp>
                            <wps:cNvCnPr/>
                            <wps:spPr>
                              <a:xfrm flipV="1">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957700" id="Straight Connector 4" o:spid="_x0000_s1026" style="position:absolute;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2pt" to="22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" strokecolor="black [3040]"/>
                  </w:pict>
                </mc:Fallback>
              </mc:AlternateContent>
            </w:r>
          </w:p>
          <w:p w14:paraId="0843CA72" w14:textId="26952ECC" w:rsidR="00072E98" w:rsidRPr="006E5C27" w:rsidRDefault="00364E23" w:rsidP="006D4A16">
            <w:pPr>
              <w:jc w:val="center"/>
              <w:rPr>
                <w:rFonts w:ascii="Times New Roman" w:hAnsi="Times New Roman" w:cs="Times New Roman"/>
                <w:b/>
                <w:sz w:val="28"/>
                <w:szCs w:val="28"/>
              </w:rPr>
            </w:pPr>
            <w:r>
              <w:rPr>
                <w:rFonts w:ascii="Times New Roman" w:hAnsi="Times New Roman" w:cs="Times New Roman"/>
                <w:i/>
                <w:sz w:val="28"/>
                <w:szCs w:val="28"/>
              </w:rPr>
              <w:t>Thuận An</w:t>
            </w:r>
            <w:r w:rsidR="00072E98" w:rsidRPr="006E5C27">
              <w:rPr>
                <w:rFonts w:ascii="Times New Roman" w:hAnsi="Times New Roman" w:cs="Times New Roman"/>
                <w:i/>
                <w:sz w:val="28"/>
                <w:szCs w:val="28"/>
              </w:rPr>
              <w:t>, ngày</w:t>
            </w:r>
            <w:r w:rsidR="003606D6" w:rsidRPr="006E5C27">
              <w:rPr>
                <w:rFonts w:ascii="Times New Roman" w:hAnsi="Times New Roman" w:cs="Times New Roman"/>
                <w:i/>
                <w:sz w:val="28"/>
                <w:szCs w:val="28"/>
              </w:rPr>
              <w:t xml:space="preserve">  </w:t>
            </w:r>
            <w:r w:rsidR="006D4A16">
              <w:rPr>
                <w:rFonts w:ascii="Times New Roman" w:hAnsi="Times New Roman" w:cs="Times New Roman"/>
                <w:i/>
                <w:sz w:val="28"/>
                <w:szCs w:val="28"/>
              </w:rPr>
              <w:t xml:space="preserve"> </w:t>
            </w:r>
            <w:r w:rsidR="003606D6" w:rsidRPr="006E5C27">
              <w:rPr>
                <w:rFonts w:ascii="Times New Roman" w:hAnsi="Times New Roman" w:cs="Times New Roman"/>
                <w:i/>
                <w:sz w:val="28"/>
                <w:szCs w:val="28"/>
              </w:rPr>
              <w:t xml:space="preserve">   </w:t>
            </w:r>
            <w:r w:rsidR="00072E98" w:rsidRPr="006E5C27">
              <w:rPr>
                <w:rFonts w:ascii="Times New Roman" w:hAnsi="Times New Roman" w:cs="Times New Roman"/>
                <w:i/>
                <w:sz w:val="28"/>
                <w:szCs w:val="28"/>
              </w:rPr>
              <w:t xml:space="preserve">tháng </w:t>
            </w:r>
            <w:r w:rsidR="003E727E" w:rsidRPr="006E5C27">
              <w:rPr>
                <w:rFonts w:ascii="Times New Roman" w:hAnsi="Times New Roman" w:cs="Times New Roman"/>
                <w:i/>
                <w:sz w:val="28"/>
                <w:szCs w:val="28"/>
              </w:rPr>
              <w:t>12</w:t>
            </w:r>
            <w:r w:rsidR="00072E98" w:rsidRPr="006E5C27">
              <w:rPr>
                <w:rFonts w:ascii="Times New Roman" w:hAnsi="Times New Roman" w:cs="Times New Roman"/>
                <w:i/>
                <w:sz w:val="28"/>
                <w:szCs w:val="28"/>
              </w:rPr>
              <w:t xml:space="preserve"> năm 202</w:t>
            </w:r>
            <w:r w:rsidR="000C495E" w:rsidRPr="006E5C27">
              <w:rPr>
                <w:rFonts w:ascii="Times New Roman" w:hAnsi="Times New Roman" w:cs="Times New Roman"/>
                <w:i/>
                <w:sz w:val="28"/>
                <w:szCs w:val="28"/>
              </w:rPr>
              <w:t>5</w:t>
            </w:r>
          </w:p>
        </w:tc>
      </w:tr>
    </w:tbl>
    <w:p w14:paraId="4B75E98B" w14:textId="05AF847B" w:rsidR="00806803" w:rsidRPr="006E5C27" w:rsidRDefault="00E84173" w:rsidP="006E4D8A">
      <w:pPr>
        <w:spacing w:before="60" w:after="0" w:line="240" w:lineRule="auto"/>
        <w:rPr>
          <w:rFonts w:ascii="Times New Roman" w:hAnsi="Times New Roman" w:cs="Times New Roman"/>
          <w:b/>
          <w:sz w:val="28"/>
          <w:szCs w:val="28"/>
        </w:rPr>
      </w:pPr>
      <w:r w:rsidRPr="006E5C27">
        <w:rPr>
          <w:rFonts w:ascii="Times New Roman" w:hAnsi="Times New Roman" w:cs="Times New Roman"/>
          <w:b/>
          <w:sz w:val="24"/>
          <w:szCs w:val="24"/>
        </w:rPr>
        <w:t xml:space="preserve">  </w:t>
      </w:r>
      <w:r w:rsidRPr="006E5C27">
        <w:rPr>
          <w:rFonts w:ascii="Times New Roman" w:hAnsi="Times New Roman" w:cs="Times New Roman"/>
          <w:b/>
          <w:sz w:val="24"/>
          <w:szCs w:val="24"/>
        </w:rPr>
        <w:tab/>
      </w:r>
      <w:r w:rsidRPr="006E5C27">
        <w:rPr>
          <w:rFonts w:ascii="Times New Roman" w:hAnsi="Times New Roman" w:cs="Times New Roman"/>
          <w:b/>
          <w:sz w:val="24"/>
          <w:szCs w:val="24"/>
        </w:rPr>
        <w:tab/>
      </w:r>
      <w:r w:rsidR="00E67754" w:rsidRPr="006E5C27">
        <w:rPr>
          <w:rFonts w:ascii="Times New Roman" w:hAnsi="Times New Roman" w:cs="Times New Roman"/>
          <w:b/>
          <w:sz w:val="24"/>
          <w:szCs w:val="24"/>
        </w:rPr>
        <w:t xml:space="preserve"> </w:t>
      </w:r>
      <w:r w:rsidR="00DF72DF" w:rsidRPr="006E5C27">
        <w:rPr>
          <w:rFonts w:ascii="Times New Roman" w:hAnsi="Times New Roman" w:cs="Times New Roman"/>
          <w:b/>
          <w:sz w:val="24"/>
          <w:szCs w:val="24"/>
        </w:rPr>
        <w:t xml:space="preserve">  </w:t>
      </w:r>
    </w:p>
    <w:p w14:paraId="21DEDC94" w14:textId="77777777" w:rsidR="00925BD1" w:rsidRPr="006E5C27" w:rsidRDefault="00925BD1" w:rsidP="00806803">
      <w:pPr>
        <w:spacing w:after="0" w:line="240" w:lineRule="auto"/>
        <w:jc w:val="center"/>
        <w:rPr>
          <w:rFonts w:ascii="Times New Roman" w:hAnsi="Times New Roman" w:cs="Times New Roman"/>
          <w:b/>
          <w:sz w:val="28"/>
          <w:szCs w:val="28"/>
        </w:rPr>
      </w:pPr>
    </w:p>
    <w:p w14:paraId="19BFFC0C" w14:textId="08778730" w:rsidR="00806803" w:rsidRPr="006E5C27" w:rsidRDefault="00806803" w:rsidP="00806803">
      <w:pPr>
        <w:spacing w:after="0" w:line="240" w:lineRule="auto"/>
        <w:jc w:val="center"/>
        <w:rPr>
          <w:rFonts w:ascii="Times New Roman" w:hAnsi="Times New Roman" w:cs="Times New Roman"/>
          <w:b/>
          <w:sz w:val="28"/>
          <w:szCs w:val="28"/>
        </w:rPr>
      </w:pPr>
      <w:r w:rsidRPr="006E5C27">
        <w:rPr>
          <w:rFonts w:ascii="Times New Roman" w:hAnsi="Times New Roman" w:cs="Times New Roman"/>
          <w:b/>
          <w:sz w:val="28"/>
          <w:szCs w:val="28"/>
        </w:rPr>
        <w:t>BÁO CÁO</w:t>
      </w:r>
    </w:p>
    <w:p w14:paraId="35BD7DEE" w14:textId="53969279" w:rsidR="00966799" w:rsidRPr="006E5C27" w:rsidRDefault="00966799" w:rsidP="006D4A16">
      <w:pPr>
        <w:spacing w:after="0" w:line="240" w:lineRule="auto"/>
        <w:jc w:val="center"/>
        <w:rPr>
          <w:rFonts w:ascii="Times New Roman" w:hAnsi="Times New Roman" w:cs="Times New Roman"/>
          <w:b/>
          <w:sz w:val="28"/>
          <w:szCs w:val="28"/>
        </w:rPr>
      </w:pPr>
      <w:r w:rsidRPr="006E5C27">
        <w:rPr>
          <w:rFonts w:ascii="Times New Roman" w:hAnsi="Times New Roman" w:cs="Times New Roman"/>
          <w:b/>
          <w:sz w:val="28"/>
          <w:szCs w:val="28"/>
        </w:rPr>
        <w:t xml:space="preserve">Kết quả thực hiện Tháng hành động vì bình đẳng giới </w:t>
      </w:r>
      <w:r w:rsidR="006D4A16">
        <w:rPr>
          <w:rFonts w:ascii="Times New Roman" w:hAnsi="Times New Roman" w:cs="Times New Roman"/>
          <w:b/>
          <w:sz w:val="28"/>
          <w:szCs w:val="28"/>
        </w:rPr>
        <w:br/>
      </w:r>
      <w:r w:rsidRPr="006E5C27">
        <w:rPr>
          <w:rFonts w:ascii="Times New Roman" w:hAnsi="Times New Roman" w:cs="Times New Roman"/>
          <w:b/>
          <w:sz w:val="28"/>
          <w:szCs w:val="28"/>
        </w:rPr>
        <w:t>và phòng ngừa, ứng phó bạo lực trên cơ sở giới năm 2025</w:t>
      </w:r>
    </w:p>
    <w:p w14:paraId="4E80796D" w14:textId="4194DD44" w:rsidR="004F339D" w:rsidRPr="006E5C27" w:rsidRDefault="00806803" w:rsidP="003606D6">
      <w:pPr>
        <w:spacing w:after="0" w:line="240" w:lineRule="auto"/>
        <w:jc w:val="center"/>
        <w:rPr>
          <w:rFonts w:ascii="Times New Roman" w:hAnsi="Times New Roman" w:cs="Times New Roman"/>
          <w:b/>
          <w:sz w:val="24"/>
          <w:szCs w:val="24"/>
        </w:rPr>
      </w:pPr>
      <w:r w:rsidRPr="006E5C27">
        <w:rPr>
          <w:rFonts w:ascii="Times New Roman" w:hAnsi="Times New Roman" w:cs="Times New Roman"/>
          <w:b/>
          <w:noProof/>
          <w:sz w:val="24"/>
          <w:szCs w:val="24"/>
        </w:rPr>
        <mc:AlternateContent>
          <mc:Choice Requires="wps">
            <w:drawing>
              <wp:anchor distT="0" distB="0" distL="114300" distR="114300" simplePos="0" relativeHeight="251671040" behindDoc="0" locked="0" layoutInCell="1" allowOverlap="1" wp14:anchorId="565FB606" wp14:editId="72E31473">
                <wp:simplePos x="0" y="0"/>
                <wp:positionH relativeFrom="column">
                  <wp:posOffset>2339340</wp:posOffset>
                </wp:positionH>
                <wp:positionV relativeFrom="paragraph">
                  <wp:posOffset>41085</wp:posOffset>
                </wp:positionV>
                <wp:extent cx="1128155" cy="0"/>
                <wp:effectExtent l="0" t="0" r="0" b="0"/>
                <wp:wrapNone/>
                <wp:docPr id="1134029661" name="Straight Connector 3"/>
                <wp:cNvGraphicFramePr/>
                <a:graphic xmlns:a="http://schemas.openxmlformats.org/drawingml/2006/main">
                  <a:graphicData uri="http://schemas.microsoft.com/office/word/2010/wordprocessingShape">
                    <wps:wsp>
                      <wps:cNvCnPr/>
                      <wps:spPr>
                        <a:xfrm>
                          <a:off x="0" y="0"/>
                          <a:ext cx="1128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943CE4F" id="Straight Connector 3"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184.2pt,3.25pt" to="273.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" strokecolor="black [3040]"/>
            </w:pict>
          </mc:Fallback>
        </mc:AlternateContent>
      </w:r>
      <w:r w:rsidR="005970D0" w:rsidRPr="006E5C27">
        <w:rPr>
          <w:rFonts w:ascii="Times New Roman" w:hAnsi="Times New Roman" w:cs="Times New Roman"/>
          <w:b/>
          <w:sz w:val="24"/>
          <w:szCs w:val="24"/>
        </w:rPr>
        <w:tab/>
      </w:r>
    </w:p>
    <w:p w14:paraId="5A95CD8E" w14:textId="563A606F" w:rsidR="009017E2" w:rsidRPr="006E5C27" w:rsidRDefault="00BF6AC2" w:rsidP="006E4D8A">
      <w:pPr>
        <w:spacing w:before="120" w:after="0" w:line="240" w:lineRule="auto"/>
        <w:jc w:val="center"/>
        <w:rPr>
          <w:rFonts w:ascii="Times New Roman" w:hAnsi="Times New Roman" w:cs="Times New Roman"/>
          <w:b/>
          <w:sz w:val="28"/>
          <w:szCs w:val="28"/>
        </w:rPr>
      </w:pPr>
      <w:r w:rsidRPr="006E5C27">
        <w:rPr>
          <w:rFonts w:ascii="Times New Roman" w:hAnsi="Times New Roman" w:cs="Times New Roman"/>
          <w:sz w:val="28"/>
          <w:szCs w:val="28"/>
        </w:rPr>
        <w:t>Kính gửi</w:t>
      </w:r>
      <w:r w:rsidR="009017E2" w:rsidRPr="006E5C27">
        <w:rPr>
          <w:rFonts w:ascii="Times New Roman" w:hAnsi="Times New Roman" w:cs="Times New Roman"/>
          <w:sz w:val="28"/>
          <w:szCs w:val="28"/>
        </w:rPr>
        <w:t>:</w:t>
      </w:r>
      <w:r w:rsidR="00FA33A9" w:rsidRPr="006E5C27">
        <w:rPr>
          <w:rFonts w:ascii="Times New Roman" w:hAnsi="Times New Roman" w:cs="Times New Roman"/>
          <w:sz w:val="28"/>
          <w:szCs w:val="28"/>
        </w:rPr>
        <w:t xml:space="preserve"> </w:t>
      </w:r>
      <w:r w:rsidR="00806803" w:rsidRPr="006E5C27">
        <w:rPr>
          <w:rFonts w:ascii="Times New Roman" w:hAnsi="Times New Roman" w:cs="Times New Roman"/>
          <w:sz w:val="28"/>
          <w:szCs w:val="28"/>
        </w:rPr>
        <w:t>Sở Nội vụ tỉnh Lâm Đồng.</w:t>
      </w:r>
    </w:p>
    <w:p w14:paraId="32E6AAFC" w14:textId="77777777" w:rsidR="00806803" w:rsidRPr="006E5C27" w:rsidRDefault="00806803" w:rsidP="006E4D8A">
      <w:pPr>
        <w:spacing w:after="0" w:line="252" w:lineRule="auto"/>
        <w:ind w:firstLine="720"/>
        <w:jc w:val="both"/>
        <w:rPr>
          <w:rFonts w:ascii="Times New Roman" w:hAnsi="Times New Roman" w:cs="Times New Roman"/>
          <w:sz w:val="28"/>
          <w:szCs w:val="28"/>
        </w:rPr>
      </w:pPr>
    </w:p>
    <w:p w14:paraId="5EA18532" w14:textId="17441209" w:rsidR="00317599" w:rsidRPr="007E520E" w:rsidRDefault="00806803" w:rsidP="006E5C27">
      <w:pPr>
        <w:spacing w:before="120" w:after="120" w:line="245" w:lineRule="auto"/>
        <w:ind w:firstLine="720"/>
        <w:jc w:val="both"/>
        <w:rPr>
          <w:rFonts w:ascii="Times New Roman" w:hAnsi="Times New Roman" w:cs="Times New Roman"/>
          <w:color w:val="000000" w:themeColor="text1"/>
          <w:sz w:val="28"/>
          <w:szCs w:val="28"/>
        </w:rPr>
      </w:pPr>
      <w:r w:rsidRPr="007E520E">
        <w:rPr>
          <w:rFonts w:ascii="Times New Roman" w:hAnsi="Times New Roman" w:cs="Times New Roman"/>
          <w:color w:val="000000" w:themeColor="text1"/>
          <w:sz w:val="28"/>
          <w:szCs w:val="28"/>
        </w:rPr>
        <w:t xml:space="preserve">Thực hiện </w:t>
      </w:r>
      <w:r w:rsidR="00966799" w:rsidRPr="007E520E">
        <w:rPr>
          <w:rFonts w:ascii="Times New Roman" w:hAnsi="Times New Roman" w:cs="Times New Roman"/>
          <w:color w:val="000000" w:themeColor="text1"/>
          <w:sz w:val="28"/>
          <w:szCs w:val="28"/>
        </w:rPr>
        <w:t>Hướng dẫn số 2222/SNV-LĐVL&amp;TN ngày 20/10/2025 của Sở Nội vụ tỉnh Lâm Đồng về việc hướng dẫn triển khai Tháng hành động bình đẳng giới</w:t>
      </w:r>
      <w:r w:rsidR="00045C25" w:rsidRPr="007E520E">
        <w:rPr>
          <w:rFonts w:ascii="Times New Roman" w:hAnsi="Times New Roman" w:cs="Times New Roman"/>
          <w:color w:val="000000" w:themeColor="text1"/>
          <w:sz w:val="28"/>
          <w:szCs w:val="28"/>
        </w:rPr>
        <w:t xml:space="preserve">, Ủy ban nhân dân xã </w:t>
      </w:r>
      <w:r w:rsidR="00364E23" w:rsidRPr="007E520E">
        <w:rPr>
          <w:rFonts w:ascii="Times New Roman" w:hAnsi="Times New Roman" w:cs="Times New Roman"/>
          <w:color w:val="000000" w:themeColor="text1"/>
          <w:sz w:val="28"/>
          <w:szCs w:val="28"/>
        </w:rPr>
        <w:t xml:space="preserve">Thuận </w:t>
      </w:r>
      <w:proofErr w:type="gramStart"/>
      <w:r w:rsidR="00364E23" w:rsidRPr="007E520E">
        <w:rPr>
          <w:rFonts w:ascii="Times New Roman" w:hAnsi="Times New Roman" w:cs="Times New Roman"/>
          <w:color w:val="000000" w:themeColor="text1"/>
          <w:sz w:val="28"/>
          <w:szCs w:val="28"/>
        </w:rPr>
        <w:t>An</w:t>
      </w:r>
      <w:proofErr w:type="gramEnd"/>
      <w:r w:rsidR="00045C25" w:rsidRPr="007E520E">
        <w:rPr>
          <w:rFonts w:ascii="Times New Roman" w:hAnsi="Times New Roman" w:cs="Times New Roman"/>
          <w:color w:val="000000" w:themeColor="text1"/>
          <w:sz w:val="28"/>
          <w:szCs w:val="28"/>
        </w:rPr>
        <w:t xml:space="preserve"> báo cáo </w:t>
      </w:r>
      <w:r w:rsidR="00D608A8" w:rsidRPr="007E520E">
        <w:rPr>
          <w:rFonts w:ascii="Times New Roman" w:hAnsi="Times New Roman" w:cs="Times New Roman"/>
          <w:color w:val="000000" w:themeColor="text1"/>
          <w:sz w:val="28"/>
          <w:szCs w:val="28"/>
        </w:rPr>
        <w:t>k</w:t>
      </w:r>
      <w:r w:rsidR="004A5755" w:rsidRPr="007E520E">
        <w:rPr>
          <w:rFonts w:ascii="Times New Roman" w:hAnsi="Times New Roman" w:cs="Times New Roman"/>
          <w:color w:val="000000" w:themeColor="text1"/>
          <w:sz w:val="28"/>
          <w:szCs w:val="28"/>
        </w:rPr>
        <w:t>ết quả thực hiện Tháng hành động vì bình đẳng giới và phòng ngừa, ứng phó bạo lực trên cơ sở giới năm 2025</w:t>
      </w:r>
      <w:r w:rsidR="00FD02B3" w:rsidRPr="007E520E">
        <w:rPr>
          <w:rFonts w:ascii="Times New Roman" w:hAnsi="Times New Roman" w:cs="Times New Roman"/>
          <w:color w:val="000000" w:themeColor="text1"/>
          <w:sz w:val="28"/>
          <w:szCs w:val="28"/>
        </w:rPr>
        <w:t>, cụ thể như sau</w:t>
      </w:r>
      <w:r w:rsidRPr="007E520E">
        <w:rPr>
          <w:rFonts w:ascii="Times New Roman" w:hAnsi="Times New Roman" w:cs="Times New Roman"/>
          <w:color w:val="000000" w:themeColor="text1"/>
          <w:sz w:val="28"/>
          <w:szCs w:val="28"/>
        </w:rPr>
        <w:t>:</w:t>
      </w:r>
      <w:r w:rsidR="004A5755" w:rsidRPr="007E520E">
        <w:rPr>
          <w:rFonts w:ascii="Times New Roman" w:hAnsi="Times New Roman" w:cs="Times New Roman"/>
          <w:color w:val="000000" w:themeColor="text1"/>
          <w:sz w:val="28"/>
          <w:szCs w:val="28"/>
        </w:rPr>
        <w:t xml:space="preserve"> </w:t>
      </w:r>
    </w:p>
    <w:p w14:paraId="5F8877EF" w14:textId="1609C58D" w:rsidR="00966799" w:rsidRPr="007E520E" w:rsidRDefault="008D6761" w:rsidP="006E5C27">
      <w:pPr>
        <w:widowControl w:val="0"/>
        <w:tabs>
          <w:tab w:val="left" w:pos="993"/>
          <w:tab w:val="left" w:pos="3650"/>
          <w:tab w:val="left" w:pos="6868"/>
          <w:tab w:val="left" w:pos="7924"/>
        </w:tabs>
        <w:autoSpaceDE w:val="0"/>
        <w:autoSpaceDN w:val="0"/>
        <w:spacing w:before="80" w:after="80" w:line="240" w:lineRule="auto"/>
        <w:ind w:firstLine="720"/>
        <w:rPr>
          <w:rFonts w:ascii="Times New Roman" w:eastAsia="Times New Roman" w:hAnsi="Times New Roman" w:cs="Times New Roman"/>
          <w:b/>
          <w:bCs/>
          <w:sz w:val="28"/>
          <w:szCs w:val="28"/>
          <w:lang w:val="vi"/>
        </w:rPr>
      </w:pPr>
      <w:r w:rsidRPr="007E520E">
        <w:rPr>
          <w:rFonts w:ascii="Times New Roman" w:eastAsia="Times New Roman" w:hAnsi="Times New Roman" w:cs="Times New Roman"/>
          <w:b/>
          <w:bCs/>
          <w:sz w:val="28"/>
          <w:szCs w:val="28"/>
        </w:rPr>
        <w:t xml:space="preserve">I. </w:t>
      </w:r>
      <w:r w:rsidR="00966799" w:rsidRPr="007E520E">
        <w:rPr>
          <w:rFonts w:ascii="Times New Roman" w:eastAsia="Times New Roman" w:hAnsi="Times New Roman" w:cs="Times New Roman"/>
          <w:b/>
          <w:bCs/>
          <w:sz w:val="28"/>
          <w:szCs w:val="28"/>
          <w:lang w:val="vi"/>
        </w:rPr>
        <w:t>TỔ</w:t>
      </w:r>
      <w:r w:rsidR="00966799" w:rsidRPr="007E520E">
        <w:rPr>
          <w:rFonts w:ascii="Times New Roman" w:eastAsia="Times New Roman" w:hAnsi="Times New Roman" w:cs="Times New Roman"/>
          <w:b/>
          <w:bCs/>
          <w:spacing w:val="-7"/>
          <w:sz w:val="28"/>
          <w:szCs w:val="28"/>
          <w:lang w:val="vi"/>
        </w:rPr>
        <w:t xml:space="preserve"> </w:t>
      </w:r>
      <w:r w:rsidR="00966799" w:rsidRPr="007E520E">
        <w:rPr>
          <w:rFonts w:ascii="Times New Roman" w:eastAsia="Times New Roman" w:hAnsi="Times New Roman" w:cs="Times New Roman"/>
          <w:b/>
          <w:bCs/>
          <w:sz w:val="28"/>
          <w:szCs w:val="28"/>
          <w:lang w:val="vi"/>
        </w:rPr>
        <w:t>CHỨC</w:t>
      </w:r>
      <w:r w:rsidR="00966799" w:rsidRPr="007E520E">
        <w:rPr>
          <w:rFonts w:ascii="Times New Roman" w:eastAsia="Times New Roman" w:hAnsi="Times New Roman" w:cs="Times New Roman"/>
          <w:b/>
          <w:bCs/>
          <w:spacing w:val="-7"/>
          <w:sz w:val="28"/>
          <w:szCs w:val="28"/>
          <w:lang w:val="vi"/>
        </w:rPr>
        <w:t xml:space="preserve"> </w:t>
      </w:r>
      <w:r w:rsidR="00966799" w:rsidRPr="007E520E">
        <w:rPr>
          <w:rFonts w:ascii="Times New Roman" w:eastAsia="Times New Roman" w:hAnsi="Times New Roman" w:cs="Times New Roman"/>
          <w:b/>
          <w:bCs/>
          <w:sz w:val="28"/>
          <w:szCs w:val="28"/>
          <w:lang w:val="vi"/>
        </w:rPr>
        <w:t>THỰC</w:t>
      </w:r>
      <w:r w:rsidR="00966799" w:rsidRPr="007E520E">
        <w:rPr>
          <w:rFonts w:ascii="Times New Roman" w:eastAsia="Times New Roman" w:hAnsi="Times New Roman" w:cs="Times New Roman"/>
          <w:b/>
          <w:bCs/>
          <w:spacing w:val="-6"/>
          <w:sz w:val="28"/>
          <w:szCs w:val="28"/>
          <w:lang w:val="vi"/>
        </w:rPr>
        <w:t xml:space="preserve"> </w:t>
      </w:r>
      <w:r w:rsidR="00966799" w:rsidRPr="007E520E">
        <w:rPr>
          <w:rFonts w:ascii="Times New Roman" w:eastAsia="Times New Roman" w:hAnsi="Times New Roman" w:cs="Times New Roman"/>
          <w:b/>
          <w:bCs/>
          <w:spacing w:val="-4"/>
          <w:sz w:val="28"/>
          <w:szCs w:val="28"/>
          <w:lang w:val="vi"/>
        </w:rPr>
        <w:t>HIỆN</w:t>
      </w:r>
    </w:p>
    <w:p w14:paraId="2CF88D9E" w14:textId="6D6C53DB" w:rsidR="004A5755" w:rsidRPr="007E520E" w:rsidRDefault="008D6761" w:rsidP="006E5C27">
      <w:pPr>
        <w:widowControl w:val="0"/>
        <w:tabs>
          <w:tab w:val="left" w:pos="993"/>
          <w:tab w:val="left" w:pos="1133"/>
        </w:tabs>
        <w:autoSpaceDE w:val="0"/>
        <w:autoSpaceDN w:val="0"/>
        <w:spacing w:before="80" w:after="80" w:line="240" w:lineRule="auto"/>
        <w:ind w:firstLine="720"/>
        <w:rPr>
          <w:rFonts w:ascii="Times New Roman" w:eastAsia="Times New Roman" w:hAnsi="Times New Roman" w:cs="Times New Roman"/>
          <w:b/>
          <w:sz w:val="28"/>
          <w:lang w:val="vi"/>
        </w:rPr>
      </w:pPr>
      <w:r w:rsidRPr="007E520E">
        <w:rPr>
          <w:rFonts w:ascii="Times New Roman" w:eastAsia="Times New Roman" w:hAnsi="Times New Roman" w:cs="Times New Roman"/>
          <w:b/>
          <w:sz w:val="28"/>
        </w:rPr>
        <w:t xml:space="preserve">1. </w:t>
      </w:r>
      <w:r w:rsidR="00966799" w:rsidRPr="007E520E">
        <w:rPr>
          <w:rFonts w:ascii="Times New Roman" w:eastAsia="Times New Roman" w:hAnsi="Times New Roman" w:cs="Times New Roman"/>
          <w:b/>
          <w:sz w:val="28"/>
          <w:lang w:val="vi"/>
        </w:rPr>
        <w:t>Công</w:t>
      </w:r>
      <w:r w:rsidR="00966799" w:rsidRPr="007E520E">
        <w:rPr>
          <w:rFonts w:ascii="Times New Roman" w:eastAsia="Times New Roman" w:hAnsi="Times New Roman" w:cs="Times New Roman"/>
          <w:b/>
          <w:spacing w:val="-7"/>
          <w:sz w:val="28"/>
          <w:lang w:val="vi"/>
        </w:rPr>
        <w:t xml:space="preserve"> </w:t>
      </w:r>
      <w:r w:rsidR="00966799" w:rsidRPr="007E520E">
        <w:rPr>
          <w:rFonts w:ascii="Times New Roman" w:eastAsia="Times New Roman" w:hAnsi="Times New Roman" w:cs="Times New Roman"/>
          <w:b/>
          <w:sz w:val="28"/>
          <w:lang w:val="vi"/>
        </w:rPr>
        <w:t>tác chỉ</w:t>
      </w:r>
      <w:r w:rsidR="00966799" w:rsidRPr="007E520E">
        <w:rPr>
          <w:rFonts w:ascii="Times New Roman" w:eastAsia="Times New Roman" w:hAnsi="Times New Roman" w:cs="Times New Roman"/>
          <w:b/>
          <w:spacing w:val="-8"/>
          <w:sz w:val="28"/>
          <w:lang w:val="vi"/>
        </w:rPr>
        <w:t xml:space="preserve"> </w:t>
      </w:r>
      <w:r w:rsidR="00966799" w:rsidRPr="007E520E">
        <w:rPr>
          <w:rFonts w:ascii="Times New Roman" w:eastAsia="Times New Roman" w:hAnsi="Times New Roman" w:cs="Times New Roman"/>
          <w:b/>
          <w:sz w:val="28"/>
          <w:lang w:val="vi"/>
        </w:rPr>
        <w:t>đạo,</w:t>
      </w:r>
      <w:r w:rsidR="00966799" w:rsidRPr="007E520E">
        <w:rPr>
          <w:rFonts w:ascii="Times New Roman" w:eastAsia="Times New Roman" w:hAnsi="Times New Roman" w:cs="Times New Roman"/>
          <w:b/>
          <w:spacing w:val="1"/>
          <w:sz w:val="28"/>
          <w:lang w:val="vi"/>
        </w:rPr>
        <w:t xml:space="preserve"> </w:t>
      </w:r>
      <w:r w:rsidR="00966799" w:rsidRPr="007E520E">
        <w:rPr>
          <w:rFonts w:ascii="Times New Roman" w:eastAsia="Times New Roman" w:hAnsi="Times New Roman" w:cs="Times New Roman"/>
          <w:b/>
          <w:sz w:val="28"/>
          <w:lang w:val="vi"/>
        </w:rPr>
        <w:t>triển</w:t>
      </w:r>
      <w:r w:rsidR="00966799" w:rsidRPr="007E520E">
        <w:rPr>
          <w:rFonts w:ascii="Times New Roman" w:eastAsia="Times New Roman" w:hAnsi="Times New Roman" w:cs="Times New Roman"/>
          <w:b/>
          <w:spacing w:val="-6"/>
          <w:sz w:val="28"/>
          <w:lang w:val="vi"/>
        </w:rPr>
        <w:t xml:space="preserve"> </w:t>
      </w:r>
      <w:r w:rsidR="00966799" w:rsidRPr="007E520E">
        <w:rPr>
          <w:rFonts w:ascii="Times New Roman" w:eastAsia="Times New Roman" w:hAnsi="Times New Roman" w:cs="Times New Roman"/>
          <w:b/>
          <w:spacing w:val="-4"/>
          <w:sz w:val="28"/>
          <w:lang w:val="vi"/>
        </w:rPr>
        <w:t>khai</w:t>
      </w:r>
    </w:p>
    <w:p w14:paraId="0BDF5A6B" w14:textId="2AC898E1" w:rsidR="000A7F89" w:rsidRPr="007E520E" w:rsidRDefault="000A7F89" w:rsidP="006E5C27">
      <w:pPr>
        <w:widowControl w:val="0"/>
        <w:tabs>
          <w:tab w:val="left" w:pos="993"/>
          <w:tab w:val="left" w:pos="1133"/>
        </w:tabs>
        <w:autoSpaceDE w:val="0"/>
        <w:autoSpaceDN w:val="0"/>
        <w:spacing w:before="80" w:after="80" w:line="240" w:lineRule="auto"/>
        <w:ind w:firstLine="720"/>
        <w:jc w:val="both"/>
        <w:rPr>
          <w:rFonts w:ascii="Times New Roman" w:eastAsia="Times New Roman" w:hAnsi="Times New Roman" w:cs="Times New Roman"/>
          <w:sz w:val="28"/>
          <w:lang w:val="vi"/>
        </w:rPr>
      </w:pPr>
      <w:r w:rsidRPr="007E520E">
        <w:rPr>
          <w:rFonts w:ascii="Times New Roman" w:eastAsia="Times New Roman" w:hAnsi="Times New Roman" w:cs="Times New Roman"/>
          <w:sz w:val="28"/>
        </w:rPr>
        <w:t>Ủy ban nhân dân</w:t>
      </w:r>
      <w:r w:rsidRPr="007E520E">
        <w:rPr>
          <w:rFonts w:ascii="Times New Roman" w:eastAsia="Times New Roman" w:hAnsi="Times New Roman" w:cs="Times New Roman"/>
          <w:sz w:val="28"/>
          <w:lang w:val="vi"/>
        </w:rPr>
        <w:t xml:space="preserve"> xã </w:t>
      </w:r>
      <w:r w:rsidR="00364E23" w:rsidRPr="007E520E">
        <w:rPr>
          <w:rFonts w:ascii="Times New Roman" w:eastAsia="Times New Roman" w:hAnsi="Times New Roman" w:cs="Times New Roman"/>
          <w:sz w:val="28"/>
          <w:lang w:val="vi"/>
        </w:rPr>
        <w:t xml:space="preserve">Thuận </w:t>
      </w:r>
      <w:proofErr w:type="gramStart"/>
      <w:r w:rsidR="00364E23" w:rsidRPr="007E520E">
        <w:rPr>
          <w:rFonts w:ascii="Times New Roman" w:eastAsia="Times New Roman" w:hAnsi="Times New Roman" w:cs="Times New Roman"/>
          <w:sz w:val="28"/>
          <w:lang w:val="vi"/>
        </w:rPr>
        <w:t>An</w:t>
      </w:r>
      <w:proofErr w:type="gramEnd"/>
      <w:r w:rsidRPr="007E520E">
        <w:rPr>
          <w:rFonts w:ascii="Times New Roman" w:eastAsia="Times New Roman" w:hAnsi="Times New Roman" w:cs="Times New Roman"/>
          <w:sz w:val="28"/>
          <w:lang w:val="vi"/>
        </w:rPr>
        <w:t xml:space="preserve"> </w:t>
      </w:r>
      <w:r w:rsidR="001D6A34" w:rsidRPr="007E520E">
        <w:rPr>
          <w:rFonts w:ascii="Times New Roman" w:eastAsia="Times New Roman" w:hAnsi="Times New Roman" w:cs="Times New Roman"/>
          <w:sz w:val="28"/>
        </w:rPr>
        <w:t xml:space="preserve">đã </w:t>
      </w:r>
      <w:r w:rsidRPr="007E520E">
        <w:rPr>
          <w:rFonts w:ascii="Times New Roman" w:eastAsia="Times New Roman" w:hAnsi="Times New Roman" w:cs="Times New Roman"/>
          <w:sz w:val="28"/>
          <w:lang w:val="vi"/>
        </w:rPr>
        <w:t xml:space="preserve">ban hành Kế hoạch </w:t>
      </w:r>
      <w:r w:rsidRPr="007E520E">
        <w:rPr>
          <w:rFonts w:ascii="Times New Roman" w:eastAsia="Times New Roman" w:hAnsi="Times New Roman" w:cs="Times New Roman"/>
          <w:sz w:val="28"/>
        </w:rPr>
        <w:t xml:space="preserve">số </w:t>
      </w:r>
      <w:r w:rsidR="00364E23" w:rsidRPr="007E520E">
        <w:rPr>
          <w:rFonts w:ascii="Times New Roman" w:eastAsia="Times New Roman" w:hAnsi="Times New Roman" w:cs="Times New Roman"/>
          <w:sz w:val="28"/>
        </w:rPr>
        <w:t>75</w:t>
      </w:r>
      <w:r w:rsidRPr="007E520E">
        <w:rPr>
          <w:rFonts w:ascii="Times New Roman" w:eastAsia="Times New Roman" w:hAnsi="Times New Roman" w:cs="Times New Roman"/>
          <w:sz w:val="28"/>
        </w:rPr>
        <w:t xml:space="preserve">/KH-UBND ngày </w:t>
      </w:r>
      <w:r w:rsidR="00364E23" w:rsidRPr="007E520E">
        <w:rPr>
          <w:rFonts w:ascii="Times New Roman" w:eastAsia="Times New Roman" w:hAnsi="Times New Roman" w:cs="Times New Roman"/>
          <w:sz w:val="28"/>
        </w:rPr>
        <w:t>30</w:t>
      </w:r>
      <w:r w:rsidRPr="007E520E">
        <w:rPr>
          <w:rFonts w:ascii="Times New Roman" w:eastAsia="Times New Roman" w:hAnsi="Times New Roman" w:cs="Times New Roman"/>
          <w:sz w:val="28"/>
        </w:rPr>
        <w:t xml:space="preserve">/10/2025 về </w:t>
      </w:r>
      <w:r w:rsidRPr="007E520E">
        <w:rPr>
          <w:rFonts w:ascii="Times New Roman" w:eastAsia="Times New Roman" w:hAnsi="Times New Roman" w:cs="Times New Roman"/>
          <w:sz w:val="28"/>
          <w:lang w:val="vi"/>
        </w:rPr>
        <w:t xml:space="preserve">triển khai </w:t>
      </w:r>
      <w:r w:rsidR="00C35A8A" w:rsidRPr="007E520E">
        <w:rPr>
          <w:rFonts w:ascii="Times New Roman" w:eastAsia="Times New Roman" w:hAnsi="Times New Roman" w:cs="Times New Roman"/>
          <w:sz w:val="28"/>
          <w:lang w:val="vi"/>
        </w:rPr>
        <w:t xml:space="preserve">Tháng hành động vì bình đẳng giới và phòng ngừa, ứng phó với bạo lực trên cơ sở giới năm 2025 </w:t>
      </w:r>
      <w:r w:rsidRPr="007E520E">
        <w:rPr>
          <w:rFonts w:ascii="Times New Roman" w:eastAsia="Times New Roman" w:hAnsi="Times New Roman" w:cs="Times New Roman"/>
          <w:sz w:val="28"/>
          <w:lang w:val="vi"/>
        </w:rPr>
        <w:t>với mục đích huy động sức mạnh hệ thống chính trị và cộng đồng cùng tham gia thực hiện bình đẳng giới, bảo vệ phụ nữ và trẻ em gái trên không gian số; chú trọng nâng cao nhận thức, thúc đẩy thay đổi hành vi bất bình đẳng giới và phòng ngừa rủi ro khi tiếp cận nền tảng trực tuyến.</w:t>
      </w:r>
    </w:p>
    <w:p w14:paraId="3FD6FF04" w14:textId="07324639" w:rsidR="00966799" w:rsidRPr="007E520E" w:rsidRDefault="008D6761" w:rsidP="006E5C27">
      <w:pPr>
        <w:widowControl w:val="0"/>
        <w:tabs>
          <w:tab w:val="left" w:pos="993"/>
          <w:tab w:val="left" w:pos="1133"/>
        </w:tabs>
        <w:autoSpaceDE w:val="0"/>
        <w:autoSpaceDN w:val="0"/>
        <w:spacing w:before="80" w:after="80" w:line="240" w:lineRule="auto"/>
        <w:ind w:firstLine="720"/>
        <w:rPr>
          <w:rFonts w:ascii="Times New Roman" w:eastAsia="Times New Roman" w:hAnsi="Times New Roman" w:cs="Times New Roman"/>
          <w:b/>
          <w:sz w:val="28"/>
          <w:lang w:val="vi"/>
        </w:rPr>
      </w:pPr>
      <w:r w:rsidRPr="007E520E">
        <w:rPr>
          <w:rFonts w:ascii="Times New Roman" w:eastAsia="Times New Roman" w:hAnsi="Times New Roman" w:cs="Times New Roman"/>
          <w:b/>
          <w:sz w:val="28"/>
        </w:rPr>
        <w:t xml:space="preserve">2. </w:t>
      </w:r>
      <w:r w:rsidR="00966799" w:rsidRPr="007E520E">
        <w:rPr>
          <w:rFonts w:ascii="Times New Roman" w:eastAsia="Times New Roman" w:hAnsi="Times New Roman" w:cs="Times New Roman"/>
          <w:b/>
          <w:sz w:val="28"/>
          <w:lang w:val="vi"/>
        </w:rPr>
        <w:t>Phát</w:t>
      </w:r>
      <w:r w:rsidR="00966799" w:rsidRPr="007E520E">
        <w:rPr>
          <w:rFonts w:ascii="Times New Roman" w:eastAsia="Times New Roman" w:hAnsi="Times New Roman" w:cs="Times New Roman"/>
          <w:b/>
          <w:spacing w:val="-4"/>
          <w:sz w:val="28"/>
          <w:lang w:val="vi"/>
        </w:rPr>
        <w:t xml:space="preserve"> </w:t>
      </w:r>
      <w:r w:rsidR="00966799" w:rsidRPr="007E520E">
        <w:rPr>
          <w:rFonts w:ascii="Times New Roman" w:eastAsia="Times New Roman" w:hAnsi="Times New Roman" w:cs="Times New Roman"/>
          <w:b/>
          <w:sz w:val="28"/>
          <w:lang w:val="vi"/>
        </w:rPr>
        <w:t>động</w:t>
      </w:r>
      <w:r w:rsidR="00966799" w:rsidRPr="007E520E">
        <w:rPr>
          <w:rFonts w:ascii="Times New Roman" w:eastAsia="Times New Roman" w:hAnsi="Times New Roman" w:cs="Times New Roman"/>
          <w:b/>
          <w:spacing w:val="-8"/>
          <w:sz w:val="28"/>
          <w:lang w:val="vi"/>
        </w:rPr>
        <w:t xml:space="preserve"> </w:t>
      </w:r>
      <w:r w:rsidR="00966799" w:rsidRPr="007E520E">
        <w:rPr>
          <w:rFonts w:ascii="Times New Roman" w:eastAsia="Times New Roman" w:hAnsi="Times New Roman" w:cs="Times New Roman"/>
          <w:b/>
          <w:sz w:val="28"/>
          <w:lang w:val="vi"/>
        </w:rPr>
        <w:t>Tháng</w:t>
      </w:r>
      <w:r w:rsidR="00966799" w:rsidRPr="007E520E">
        <w:rPr>
          <w:rFonts w:ascii="Times New Roman" w:eastAsia="Times New Roman" w:hAnsi="Times New Roman" w:cs="Times New Roman"/>
          <w:b/>
          <w:spacing w:val="-4"/>
          <w:sz w:val="28"/>
          <w:lang w:val="vi"/>
        </w:rPr>
        <w:t xml:space="preserve"> </w:t>
      </w:r>
      <w:r w:rsidR="00966799" w:rsidRPr="007E520E">
        <w:rPr>
          <w:rFonts w:ascii="Times New Roman" w:eastAsia="Times New Roman" w:hAnsi="Times New Roman" w:cs="Times New Roman"/>
          <w:b/>
          <w:sz w:val="28"/>
          <w:lang w:val="vi"/>
        </w:rPr>
        <w:t>hành</w:t>
      </w:r>
      <w:r w:rsidR="00966799" w:rsidRPr="007E520E">
        <w:rPr>
          <w:rFonts w:ascii="Times New Roman" w:eastAsia="Times New Roman" w:hAnsi="Times New Roman" w:cs="Times New Roman"/>
          <w:b/>
          <w:spacing w:val="-8"/>
          <w:sz w:val="28"/>
          <w:lang w:val="vi"/>
        </w:rPr>
        <w:t xml:space="preserve"> </w:t>
      </w:r>
      <w:r w:rsidR="00966799" w:rsidRPr="007E520E">
        <w:rPr>
          <w:rFonts w:ascii="Times New Roman" w:eastAsia="Times New Roman" w:hAnsi="Times New Roman" w:cs="Times New Roman"/>
          <w:b/>
          <w:spacing w:val="-4"/>
          <w:sz w:val="28"/>
          <w:lang w:val="vi"/>
        </w:rPr>
        <w:t>động</w:t>
      </w:r>
    </w:p>
    <w:p w14:paraId="5F64E7FF" w14:textId="77777777" w:rsidR="00441FB0" w:rsidRPr="007E520E" w:rsidRDefault="00441FB0" w:rsidP="006E5C27">
      <w:pPr>
        <w:widowControl w:val="0"/>
        <w:tabs>
          <w:tab w:val="left" w:pos="993"/>
          <w:tab w:val="left" w:pos="1133"/>
        </w:tabs>
        <w:autoSpaceDE w:val="0"/>
        <w:autoSpaceDN w:val="0"/>
        <w:spacing w:before="80" w:after="80" w:line="240" w:lineRule="auto"/>
        <w:ind w:firstLine="720"/>
        <w:jc w:val="both"/>
        <w:rPr>
          <w:rFonts w:ascii="Times New Roman" w:eastAsia="Times New Roman" w:hAnsi="Times New Roman" w:cs="Times New Roman"/>
          <w:sz w:val="28"/>
          <w:lang w:val="vi"/>
        </w:rPr>
      </w:pPr>
      <w:r w:rsidRPr="007E520E">
        <w:rPr>
          <w:rFonts w:ascii="Times New Roman" w:eastAsia="Times New Roman" w:hAnsi="Times New Roman" w:cs="Times New Roman"/>
          <w:sz w:val="28"/>
          <w:lang w:val="vi"/>
        </w:rPr>
        <w:t>Ủy ban nhân dân xã đã tổ chức Lễ phát động Tháng hành động vì bình đẳng giới và phòng ngừa, ứng phó bạo lực trên cơ sở giới cấp xã; đồng thời chỉ đạo, giao các cơ quan, đơn vị trực thuộc căn cứ chức năng, nhiệm vụ và điều kiện thực tiễn của từng đơn vị để chủ động tổ chức các hoạt động hưởng ứng, phát động Tháng hành động bằng nhiều hình thức linh hoạt, phù hợp, bảo đảm hiệu quả thiết thực và lan tỏa sâu rộng trong cán bộ, công chức, viên chức và Nhân dân.</w:t>
      </w:r>
      <w:r w:rsidR="008D6761" w:rsidRPr="007E520E">
        <w:rPr>
          <w:rFonts w:ascii="Times New Roman" w:eastAsia="Times New Roman" w:hAnsi="Times New Roman" w:cs="Times New Roman"/>
          <w:sz w:val="28"/>
          <w:lang w:val="vi"/>
        </w:rPr>
        <w:tab/>
      </w:r>
    </w:p>
    <w:p w14:paraId="36021B8A" w14:textId="3D24FD46" w:rsidR="00966799" w:rsidRPr="007E520E" w:rsidRDefault="008D6761" w:rsidP="006E5C27">
      <w:pPr>
        <w:widowControl w:val="0"/>
        <w:tabs>
          <w:tab w:val="left" w:pos="993"/>
          <w:tab w:val="left" w:pos="1133"/>
        </w:tabs>
        <w:autoSpaceDE w:val="0"/>
        <w:autoSpaceDN w:val="0"/>
        <w:spacing w:before="80" w:after="80" w:line="240" w:lineRule="auto"/>
        <w:ind w:firstLine="720"/>
        <w:jc w:val="both"/>
        <w:rPr>
          <w:rFonts w:ascii="Times New Roman" w:eastAsia="Times New Roman" w:hAnsi="Times New Roman" w:cs="Times New Roman"/>
          <w:b/>
          <w:spacing w:val="-4"/>
          <w:sz w:val="28"/>
          <w:lang w:val="vi"/>
        </w:rPr>
      </w:pPr>
      <w:r w:rsidRPr="007E520E">
        <w:rPr>
          <w:rFonts w:ascii="Times New Roman" w:eastAsia="Times New Roman" w:hAnsi="Times New Roman" w:cs="Times New Roman"/>
          <w:b/>
          <w:sz w:val="28"/>
        </w:rPr>
        <w:t xml:space="preserve">3. </w:t>
      </w:r>
      <w:r w:rsidR="00966799" w:rsidRPr="007E520E">
        <w:rPr>
          <w:rFonts w:ascii="Times New Roman" w:eastAsia="Times New Roman" w:hAnsi="Times New Roman" w:cs="Times New Roman"/>
          <w:b/>
          <w:sz w:val="28"/>
          <w:lang w:val="vi"/>
        </w:rPr>
        <w:t>Nội</w:t>
      </w:r>
      <w:r w:rsidR="00966799" w:rsidRPr="007E520E">
        <w:rPr>
          <w:rFonts w:ascii="Times New Roman" w:eastAsia="Times New Roman" w:hAnsi="Times New Roman" w:cs="Times New Roman"/>
          <w:b/>
          <w:spacing w:val="-7"/>
          <w:sz w:val="28"/>
          <w:lang w:val="vi"/>
        </w:rPr>
        <w:t xml:space="preserve"> </w:t>
      </w:r>
      <w:r w:rsidR="00966799" w:rsidRPr="007E520E">
        <w:rPr>
          <w:rFonts w:ascii="Times New Roman" w:eastAsia="Times New Roman" w:hAnsi="Times New Roman" w:cs="Times New Roman"/>
          <w:b/>
          <w:sz w:val="28"/>
          <w:lang w:val="vi"/>
        </w:rPr>
        <w:t>dung</w:t>
      </w:r>
      <w:r w:rsidR="00966799" w:rsidRPr="007E520E">
        <w:rPr>
          <w:rFonts w:ascii="Times New Roman" w:eastAsia="Times New Roman" w:hAnsi="Times New Roman" w:cs="Times New Roman"/>
          <w:b/>
          <w:spacing w:val="-2"/>
          <w:sz w:val="28"/>
          <w:lang w:val="vi"/>
        </w:rPr>
        <w:t xml:space="preserve"> </w:t>
      </w:r>
      <w:r w:rsidR="00966799" w:rsidRPr="007E520E">
        <w:rPr>
          <w:rFonts w:ascii="Times New Roman" w:eastAsia="Times New Roman" w:hAnsi="Times New Roman" w:cs="Times New Roman"/>
          <w:b/>
          <w:sz w:val="28"/>
          <w:lang w:val="vi"/>
        </w:rPr>
        <w:t>hoạt</w:t>
      </w:r>
      <w:r w:rsidR="00966799" w:rsidRPr="007E520E">
        <w:rPr>
          <w:rFonts w:ascii="Times New Roman" w:eastAsia="Times New Roman" w:hAnsi="Times New Roman" w:cs="Times New Roman"/>
          <w:b/>
          <w:spacing w:val="-2"/>
          <w:sz w:val="28"/>
          <w:lang w:val="vi"/>
        </w:rPr>
        <w:t xml:space="preserve"> </w:t>
      </w:r>
      <w:r w:rsidR="00966799" w:rsidRPr="007E520E">
        <w:rPr>
          <w:rFonts w:ascii="Times New Roman" w:eastAsia="Times New Roman" w:hAnsi="Times New Roman" w:cs="Times New Roman"/>
          <w:b/>
          <w:sz w:val="28"/>
          <w:lang w:val="vi"/>
        </w:rPr>
        <w:t>động</w:t>
      </w:r>
      <w:r w:rsidR="00966799" w:rsidRPr="007E520E">
        <w:rPr>
          <w:rFonts w:ascii="Times New Roman" w:eastAsia="Times New Roman" w:hAnsi="Times New Roman" w:cs="Times New Roman"/>
          <w:b/>
          <w:spacing w:val="-6"/>
          <w:sz w:val="28"/>
          <w:lang w:val="vi"/>
        </w:rPr>
        <w:t xml:space="preserve"> </w:t>
      </w:r>
      <w:r w:rsidR="00966799" w:rsidRPr="007E520E">
        <w:rPr>
          <w:rFonts w:ascii="Times New Roman" w:eastAsia="Times New Roman" w:hAnsi="Times New Roman" w:cs="Times New Roman"/>
          <w:b/>
          <w:sz w:val="28"/>
          <w:lang w:val="vi"/>
        </w:rPr>
        <w:t>đã</w:t>
      </w:r>
      <w:r w:rsidR="00966799" w:rsidRPr="007E520E">
        <w:rPr>
          <w:rFonts w:ascii="Times New Roman" w:eastAsia="Times New Roman" w:hAnsi="Times New Roman" w:cs="Times New Roman"/>
          <w:b/>
          <w:spacing w:val="-1"/>
          <w:sz w:val="28"/>
          <w:lang w:val="vi"/>
        </w:rPr>
        <w:t xml:space="preserve"> </w:t>
      </w:r>
      <w:r w:rsidR="00966799" w:rsidRPr="007E520E">
        <w:rPr>
          <w:rFonts w:ascii="Times New Roman" w:eastAsia="Times New Roman" w:hAnsi="Times New Roman" w:cs="Times New Roman"/>
          <w:b/>
          <w:sz w:val="28"/>
          <w:lang w:val="vi"/>
        </w:rPr>
        <w:t>triển</w:t>
      </w:r>
      <w:r w:rsidR="00966799" w:rsidRPr="007E520E">
        <w:rPr>
          <w:rFonts w:ascii="Times New Roman" w:eastAsia="Times New Roman" w:hAnsi="Times New Roman" w:cs="Times New Roman"/>
          <w:b/>
          <w:spacing w:val="-6"/>
          <w:sz w:val="28"/>
          <w:lang w:val="vi"/>
        </w:rPr>
        <w:t xml:space="preserve"> </w:t>
      </w:r>
      <w:r w:rsidR="00966799" w:rsidRPr="007E520E">
        <w:rPr>
          <w:rFonts w:ascii="Times New Roman" w:eastAsia="Times New Roman" w:hAnsi="Times New Roman" w:cs="Times New Roman"/>
          <w:b/>
          <w:spacing w:val="-4"/>
          <w:sz w:val="28"/>
          <w:lang w:val="vi"/>
        </w:rPr>
        <w:t>khai</w:t>
      </w:r>
    </w:p>
    <w:p w14:paraId="7A2D1EAB" w14:textId="4F1545E3" w:rsidR="000F1969" w:rsidRPr="007E520E" w:rsidRDefault="000F1969" w:rsidP="006E5C27">
      <w:pPr>
        <w:widowControl w:val="0"/>
        <w:tabs>
          <w:tab w:val="left" w:pos="993"/>
          <w:tab w:val="left" w:pos="1133"/>
        </w:tabs>
        <w:autoSpaceDE w:val="0"/>
        <w:autoSpaceDN w:val="0"/>
        <w:spacing w:before="80" w:after="80" w:line="240" w:lineRule="auto"/>
        <w:ind w:firstLine="720"/>
        <w:rPr>
          <w:rFonts w:ascii="Times New Roman" w:eastAsia="Times New Roman" w:hAnsi="Times New Roman" w:cs="Times New Roman"/>
          <w:bCs/>
          <w:sz w:val="28"/>
        </w:rPr>
      </w:pPr>
      <w:r w:rsidRPr="007E520E">
        <w:rPr>
          <w:rFonts w:ascii="Times New Roman" w:eastAsia="Times New Roman" w:hAnsi="Times New Roman" w:cs="Times New Roman"/>
          <w:bCs/>
          <w:sz w:val="28"/>
        </w:rPr>
        <w:t>a) Công tác truyền thông trực tiếp và trên nền tảng số</w:t>
      </w:r>
    </w:p>
    <w:p w14:paraId="09256FB7" w14:textId="71BD5B6A" w:rsidR="00441FB0" w:rsidRPr="007E520E" w:rsidRDefault="00441FB0" w:rsidP="006E5C27">
      <w:pPr>
        <w:widowControl w:val="0"/>
        <w:tabs>
          <w:tab w:val="left" w:pos="993"/>
          <w:tab w:val="left" w:pos="1133"/>
        </w:tabs>
        <w:autoSpaceDE w:val="0"/>
        <w:autoSpaceDN w:val="0"/>
        <w:spacing w:before="80" w:after="80" w:line="240" w:lineRule="auto"/>
        <w:ind w:firstLine="720"/>
        <w:jc w:val="both"/>
        <w:rPr>
          <w:rFonts w:ascii="Times New Roman" w:eastAsia="Times New Roman" w:hAnsi="Times New Roman" w:cs="Times New Roman"/>
          <w:sz w:val="28"/>
        </w:rPr>
      </w:pPr>
      <w:r w:rsidRPr="007E520E">
        <w:rPr>
          <w:rFonts w:ascii="Times New Roman" w:eastAsia="Times New Roman" w:hAnsi="Times New Roman" w:cs="Times New Roman"/>
          <w:sz w:val="28"/>
        </w:rPr>
        <w:t>Địa phương đã triển khai công tác truyền thông về Tháng hành động một cách rộng rãi, đồng bộ và thường xuyên trên các trang mạng xã hội</w:t>
      </w:r>
      <w:r w:rsidR="008D626A" w:rsidRPr="007E520E">
        <w:rPr>
          <w:rStyle w:val="FootnoteReference"/>
          <w:rFonts w:ascii="Times New Roman" w:eastAsia="Times New Roman" w:hAnsi="Times New Roman" w:cs="Times New Roman"/>
          <w:sz w:val="28"/>
        </w:rPr>
        <w:footnoteReference w:id="1"/>
      </w:r>
      <w:r w:rsidRPr="007E520E">
        <w:rPr>
          <w:rFonts w:ascii="Times New Roman" w:eastAsia="Times New Roman" w:hAnsi="Times New Roman" w:cs="Times New Roman"/>
          <w:sz w:val="28"/>
        </w:rPr>
        <w:t xml:space="preserve"> chính thức của xã, các nhóm Zalo cộng đồng dân cư tại các thôn, bon; đồng thời duy trì phát thanh tuyên truyền qua hệ thống loa truyền thanh cơ sở. Nội dung tuyên truyền tập trung vào chủ đề, thông điệp của Tháng hành động năm 2025; phổ biến các quy định pháp luật về bình đẳng giới, phòng ngừa và ứng phó với bạo lực trên cơ sở giới; nâng cao nhận thức, kỹ năng bảo đảm an toàn cho phụ nữ và trẻ em gái trên không </w:t>
      </w:r>
      <w:r w:rsidRPr="007E520E">
        <w:rPr>
          <w:rFonts w:ascii="Times New Roman" w:eastAsia="Times New Roman" w:hAnsi="Times New Roman" w:cs="Times New Roman"/>
          <w:sz w:val="28"/>
        </w:rPr>
        <w:lastRenderedPageBreak/>
        <w:t>gian mạng. Qua đó, góp phần lan tỏa sâu rộng thông điệp bình đẳng giới, thúc đẩy sự tham gia chủ động của cán bộ và Nhân dân trong việc xây dựng môi trường sống an toàn, lành mạnh và bình đẳng.</w:t>
      </w:r>
    </w:p>
    <w:p w14:paraId="19E76B7C" w14:textId="7C3B6671" w:rsidR="000F1969" w:rsidRPr="007E520E" w:rsidRDefault="000F1969" w:rsidP="006E5C27">
      <w:pPr>
        <w:widowControl w:val="0"/>
        <w:tabs>
          <w:tab w:val="left" w:pos="993"/>
          <w:tab w:val="left" w:pos="1133"/>
        </w:tabs>
        <w:autoSpaceDE w:val="0"/>
        <w:autoSpaceDN w:val="0"/>
        <w:spacing w:before="80" w:after="80" w:line="240" w:lineRule="auto"/>
        <w:ind w:firstLine="720"/>
        <w:rPr>
          <w:rFonts w:ascii="Times New Roman" w:eastAsia="Times New Roman" w:hAnsi="Times New Roman" w:cs="Times New Roman"/>
          <w:bCs/>
          <w:sz w:val="28"/>
        </w:rPr>
      </w:pPr>
      <w:r w:rsidRPr="007E520E">
        <w:rPr>
          <w:rFonts w:ascii="Times New Roman" w:eastAsia="Times New Roman" w:hAnsi="Times New Roman" w:cs="Times New Roman"/>
          <w:bCs/>
          <w:sz w:val="28"/>
        </w:rPr>
        <w:t>b) Tổ chức hoạt động chuyên đề, tọa đàm</w:t>
      </w:r>
    </w:p>
    <w:p w14:paraId="104C7ACF" w14:textId="1355324B" w:rsidR="007950B2" w:rsidRPr="007E520E" w:rsidRDefault="00966137" w:rsidP="006E5C27">
      <w:pPr>
        <w:widowControl w:val="0"/>
        <w:tabs>
          <w:tab w:val="left" w:pos="993"/>
          <w:tab w:val="left" w:pos="1133"/>
        </w:tabs>
        <w:autoSpaceDE w:val="0"/>
        <w:autoSpaceDN w:val="0"/>
        <w:spacing w:before="80" w:after="80" w:line="240" w:lineRule="auto"/>
        <w:ind w:firstLine="720"/>
        <w:jc w:val="both"/>
        <w:rPr>
          <w:rFonts w:ascii="Times New Roman" w:eastAsia="Times New Roman" w:hAnsi="Times New Roman" w:cs="Times New Roman"/>
          <w:sz w:val="28"/>
        </w:rPr>
      </w:pPr>
      <w:r w:rsidRPr="007E520E">
        <w:rPr>
          <w:rFonts w:ascii="Times New Roman" w:eastAsia="Times New Roman" w:hAnsi="Times New Roman" w:cs="Times New Roman"/>
          <w:sz w:val="28"/>
        </w:rPr>
        <w:t xml:space="preserve">Hưởng ứng Tháng hành động, </w:t>
      </w:r>
      <w:r w:rsidR="006E5C27" w:rsidRPr="007E520E">
        <w:rPr>
          <w:rFonts w:ascii="Times New Roman" w:eastAsia="Times New Roman" w:hAnsi="Times New Roman" w:cs="Times New Roman"/>
          <w:sz w:val="28"/>
        </w:rPr>
        <w:t xml:space="preserve">mỗi </w:t>
      </w:r>
      <w:r w:rsidR="007950B2" w:rsidRPr="007E520E">
        <w:rPr>
          <w:rFonts w:ascii="Times New Roman" w:eastAsia="Times New Roman" w:hAnsi="Times New Roman" w:cs="Times New Roman"/>
          <w:sz w:val="28"/>
        </w:rPr>
        <w:t>cơ quan, đơn vị</w:t>
      </w:r>
      <w:r w:rsidRPr="007E520E">
        <w:rPr>
          <w:rFonts w:ascii="Times New Roman" w:eastAsia="Times New Roman" w:hAnsi="Times New Roman" w:cs="Times New Roman"/>
          <w:sz w:val="28"/>
        </w:rPr>
        <w:t xml:space="preserve"> trực thuộc đã</w:t>
      </w:r>
      <w:r w:rsidR="007950B2" w:rsidRPr="007E520E">
        <w:rPr>
          <w:rFonts w:ascii="Times New Roman" w:eastAsia="Times New Roman" w:hAnsi="Times New Roman" w:cs="Times New Roman"/>
          <w:sz w:val="28"/>
        </w:rPr>
        <w:t xml:space="preserve"> kết hợp tổ chức hội nghị chuyên đề về bình đẳng giới với hội nghị cán bộ, công chức, viên chức cuối năm. </w:t>
      </w:r>
      <w:r w:rsidR="00C33CFD" w:rsidRPr="007E520E">
        <w:rPr>
          <w:rFonts w:ascii="Times New Roman" w:eastAsia="Times New Roman" w:hAnsi="Times New Roman" w:cs="Times New Roman"/>
          <w:sz w:val="28"/>
        </w:rPr>
        <w:t>Qua đó đã lồng ghép tuyên truyền, phổ biến kịp thời các chủ trương của Đảng, chính sách, pháp luật của Nhà nước về bình đẳng giới và phòng ngừa, ứng phó với bạo lực trên cơ sở giới; nâng cao nhận thức, trách nhiệm của đội ngũ cán bộ, công chức, viên chức trong việc thực hiện bình đẳng giới ngay tại cơ quan, đơn vị và trong đời sống gia đình, xã hội; đồng thời phát huy vai trò nêu gương của cán bộ trong xây dựng môi trường làm việc văn minh, an toàn, không bạo lực và không phân biệt đối xử.</w:t>
      </w:r>
    </w:p>
    <w:p w14:paraId="27B24470" w14:textId="61DAA099" w:rsidR="007950B2" w:rsidRPr="007E520E" w:rsidRDefault="000F1969" w:rsidP="006E5C27">
      <w:pPr>
        <w:widowControl w:val="0"/>
        <w:tabs>
          <w:tab w:val="left" w:pos="993"/>
          <w:tab w:val="left" w:pos="1133"/>
        </w:tabs>
        <w:autoSpaceDE w:val="0"/>
        <w:autoSpaceDN w:val="0"/>
        <w:spacing w:before="80" w:after="80" w:line="240" w:lineRule="auto"/>
        <w:ind w:firstLine="720"/>
        <w:rPr>
          <w:rFonts w:ascii="Times New Roman" w:eastAsia="Times New Roman" w:hAnsi="Times New Roman" w:cs="Times New Roman"/>
          <w:bCs/>
          <w:sz w:val="28"/>
        </w:rPr>
      </w:pPr>
      <w:r w:rsidRPr="007E520E">
        <w:rPr>
          <w:rFonts w:ascii="Times New Roman" w:eastAsia="Times New Roman" w:hAnsi="Times New Roman" w:cs="Times New Roman"/>
          <w:bCs/>
          <w:sz w:val="28"/>
        </w:rPr>
        <w:t>c) Kiểm tra, giám sát công tác bình đẳng giới</w:t>
      </w:r>
    </w:p>
    <w:p w14:paraId="4C60EBB2" w14:textId="77777777" w:rsidR="00966137" w:rsidRPr="007E520E" w:rsidRDefault="00966137" w:rsidP="001D6A34">
      <w:pPr>
        <w:widowControl w:val="0"/>
        <w:tabs>
          <w:tab w:val="left" w:pos="993"/>
          <w:tab w:val="left" w:pos="1133"/>
        </w:tabs>
        <w:autoSpaceDE w:val="0"/>
        <w:autoSpaceDN w:val="0"/>
        <w:spacing w:before="80" w:after="80" w:line="240" w:lineRule="auto"/>
        <w:ind w:firstLine="720"/>
        <w:jc w:val="both"/>
        <w:rPr>
          <w:rFonts w:ascii="Times New Roman" w:eastAsia="Times New Roman" w:hAnsi="Times New Roman" w:cs="Times New Roman"/>
          <w:sz w:val="28"/>
        </w:rPr>
      </w:pPr>
      <w:r w:rsidRPr="007E520E">
        <w:rPr>
          <w:rFonts w:ascii="Times New Roman" w:eastAsia="Times New Roman" w:hAnsi="Times New Roman" w:cs="Times New Roman"/>
          <w:sz w:val="28"/>
        </w:rPr>
        <w:t>Công tác kiểm tra, giám sát việc thực hiện bình đẳng giới được UBND xã chỉ đạo triển khai lồng ghép trong các hoạt động kiểm tra, giám sát theo từng lĩnh vực chuyên môn của các cơ quan, đơn vị và trong các đợt kiểm tra công vụ của UBND xã. Thông qua công tác kiểm tra, giám sát, các nội dung liên quan đến bình đẳng giới, phòng ngừa và ứng phó với bạo lực trên cơ sở giới được kịp thời nhắc nhở, chấn chỉnh và hướng dẫn thực hiện đúng quy định. Đến nay, trên địa bàn xã không ghi nhận vụ việc bạo lực giới nghiêm trọng; các mâu thuẫn phát sinh trong gia đình được các tổ chức, đoàn thể và cộng đồng dân cư quan tâm nắm bắt, hòa giải kịp thời ngay từ cơ sở, góp phần giữ vững ổn định an ninh trật tự và xây dựng môi trường sống an toàn, lành mạnh.</w:t>
      </w:r>
    </w:p>
    <w:p w14:paraId="09E743DE" w14:textId="1C723684" w:rsidR="00966799" w:rsidRPr="007E520E" w:rsidRDefault="00392D05" w:rsidP="006E5C27">
      <w:pPr>
        <w:widowControl w:val="0"/>
        <w:tabs>
          <w:tab w:val="left" w:pos="993"/>
          <w:tab w:val="left" w:pos="1133"/>
        </w:tabs>
        <w:autoSpaceDE w:val="0"/>
        <w:autoSpaceDN w:val="0"/>
        <w:spacing w:before="80" w:after="80" w:line="240" w:lineRule="auto"/>
        <w:ind w:firstLine="720"/>
        <w:rPr>
          <w:rFonts w:ascii="Times New Roman" w:eastAsia="Times New Roman" w:hAnsi="Times New Roman" w:cs="Times New Roman"/>
          <w:b/>
          <w:spacing w:val="-4"/>
          <w:sz w:val="28"/>
          <w:lang w:val="vi"/>
        </w:rPr>
      </w:pPr>
      <w:r w:rsidRPr="007E520E">
        <w:rPr>
          <w:rFonts w:ascii="Times New Roman" w:eastAsia="Times New Roman" w:hAnsi="Times New Roman" w:cs="Times New Roman"/>
          <w:b/>
          <w:sz w:val="28"/>
        </w:rPr>
        <w:t>4</w:t>
      </w:r>
      <w:r w:rsidR="008D6761" w:rsidRPr="007E520E">
        <w:rPr>
          <w:rFonts w:ascii="Times New Roman" w:eastAsia="Times New Roman" w:hAnsi="Times New Roman" w:cs="Times New Roman"/>
          <w:b/>
          <w:sz w:val="28"/>
        </w:rPr>
        <w:t xml:space="preserve">. </w:t>
      </w:r>
      <w:r w:rsidR="00966799" w:rsidRPr="007E520E">
        <w:rPr>
          <w:rFonts w:ascii="Times New Roman" w:eastAsia="Times New Roman" w:hAnsi="Times New Roman" w:cs="Times New Roman"/>
          <w:b/>
          <w:sz w:val="28"/>
          <w:lang w:val="vi"/>
        </w:rPr>
        <w:t>Kinh</w:t>
      </w:r>
      <w:r w:rsidR="00966799" w:rsidRPr="007E520E">
        <w:rPr>
          <w:rFonts w:ascii="Times New Roman" w:eastAsia="Times New Roman" w:hAnsi="Times New Roman" w:cs="Times New Roman"/>
          <w:b/>
          <w:spacing w:val="-6"/>
          <w:sz w:val="28"/>
          <w:lang w:val="vi"/>
        </w:rPr>
        <w:t xml:space="preserve"> </w:t>
      </w:r>
      <w:r w:rsidR="00966799" w:rsidRPr="007E520E">
        <w:rPr>
          <w:rFonts w:ascii="Times New Roman" w:eastAsia="Times New Roman" w:hAnsi="Times New Roman" w:cs="Times New Roman"/>
          <w:b/>
          <w:sz w:val="28"/>
          <w:lang w:val="vi"/>
        </w:rPr>
        <w:t>phí</w:t>
      </w:r>
      <w:r w:rsidR="00966799" w:rsidRPr="007E520E">
        <w:rPr>
          <w:rFonts w:ascii="Times New Roman" w:eastAsia="Times New Roman" w:hAnsi="Times New Roman" w:cs="Times New Roman"/>
          <w:b/>
          <w:spacing w:val="-1"/>
          <w:sz w:val="28"/>
          <w:lang w:val="vi"/>
        </w:rPr>
        <w:t xml:space="preserve"> </w:t>
      </w:r>
      <w:r w:rsidR="00966799" w:rsidRPr="007E520E">
        <w:rPr>
          <w:rFonts w:ascii="Times New Roman" w:eastAsia="Times New Roman" w:hAnsi="Times New Roman" w:cs="Times New Roman"/>
          <w:b/>
          <w:sz w:val="28"/>
          <w:lang w:val="vi"/>
        </w:rPr>
        <w:t>tổ</w:t>
      </w:r>
      <w:r w:rsidR="00966799" w:rsidRPr="007E520E">
        <w:rPr>
          <w:rFonts w:ascii="Times New Roman" w:eastAsia="Times New Roman" w:hAnsi="Times New Roman" w:cs="Times New Roman"/>
          <w:b/>
          <w:spacing w:val="-2"/>
          <w:sz w:val="28"/>
          <w:lang w:val="vi"/>
        </w:rPr>
        <w:t xml:space="preserve"> </w:t>
      </w:r>
      <w:r w:rsidR="00966799" w:rsidRPr="007E520E">
        <w:rPr>
          <w:rFonts w:ascii="Times New Roman" w:eastAsia="Times New Roman" w:hAnsi="Times New Roman" w:cs="Times New Roman"/>
          <w:b/>
          <w:spacing w:val="-4"/>
          <w:sz w:val="28"/>
          <w:lang w:val="vi"/>
        </w:rPr>
        <w:t>chức</w:t>
      </w:r>
    </w:p>
    <w:p w14:paraId="4B86FABB" w14:textId="299FACF0" w:rsidR="00392D05" w:rsidRPr="007E520E" w:rsidRDefault="00392D05" w:rsidP="00392D05">
      <w:pPr>
        <w:widowControl w:val="0"/>
        <w:tabs>
          <w:tab w:val="left" w:pos="993"/>
          <w:tab w:val="left" w:pos="1223"/>
        </w:tabs>
        <w:autoSpaceDE w:val="0"/>
        <w:autoSpaceDN w:val="0"/>
        <w:spacing w:before="80" w:after="80" w:line="240" w:lineRule="auto"/>
        <w:ind w:firstLine="720"/>
        <w:jc w:val="both"/>
        <w:outlineLvl w:val="0"/>
        <w:rPr>
          <w:rFonts w:ascii="Times New Roman" w:eastAsia="Times New Roman" w:hAnsi="Times New Roman" w:cs="Times New Roman"/>
          <w:sz w:val="28"/>
        </w:rPr>
      </w:pPr>
      <w:r w:rsidRPr="007E520E">
        <w:rPr>
          <w:rFonts w:ascii="Times New Roman" w:eastAsia="Times New Roman" w:hAnsi="Times New Roman" w:cs="Times New Roman"/>
          <w:sz w:val="28"/>
        </w:rPr>
        <w:t>Do địa phương mới được thành lập và chính thức đi vào hoạt động từ ngày 01/7/2025, nguồn ngân sách được phân bổ còn hạn chế, chủ yếu ưu tiên cho các nhiệm vụ chi thường xuyên và các nhiệm vụ cấp bách khác; vì vậy, đến nay địa phương chưa bố trí được kinh phí riêng để triển khai đầy đủ các hoạt động trong Tháng hành động. Các nội dung liên quan chủ yếu được thực hiện theo hình thức lồng ghép trong các chương trình, hoạt động thường xuyên.</w:t>
      </w:r>
    </w:p>
    <w:p w14:paraId="6399F7E3" w14:textId="144DA809" w:rsidR="00966799" w:rsidRPr="007E520E" w:rsidRDefault="007579C9" w:rsidP="00392D05">
      <w:pPr>
        <w:widowControl w:val="0"/>
        <w:tabs>
          <w:tab w:val="left" w:pos="993"/>
          <w:tab w:val="left" w:pos="1223"/>
        </w:tabs>
        <w:autoSpaceDE w:val="0"/>
        <w:autoSpaceDN w:val="0"/>
        <w:spacing w:before="80" w:after="80" w:line="240" w:lineRule="auto"/>
        <w:ind w:firstLine="720"/>
        <w:jc w:val="both"/>
        <w:outlineLvl w:val="0"/>
        <w:rPr>
          <w:rFonts w:ascii="Times New Roman" w:eastAsia="Times New Roman" w:hAnsi="Times New Roman" w:cs="Times New Roman"/>
          <w:b/>
          <w:bCs/>
          <w:sz w:val="28"/>
          <w:szCs w:val="28"/>
        </w:rPr>
      </w:pPr>
      <w:r w:rsidRPr="007E520E">
        <w:rPr>
          <w:rFonts w:ascii="Times New Roman" w:eastAsia="Times New Roman" w:hAnsi="Times New Roman" w:cs="Times New Roman"/>
          <w:b/>
          <w:bCs/>
          <w:sz w:val="28"/>
          <w:szCs w:val="28"/>
        </w:rPr>
        <w:t xml:space="preserve">II. </w:t>
      </w:r>
      <w:r w:rsidR="00966799" w:rsidRPr="007E520E">
        <w:rPr>
          <w:rFonts w:ascii="Times New Roman" w:eastAsia="Times New Roman" w:hAnsi="Times New Roman" w:cs="Times New Roman"/>
          <w:b/>
          <w:bCs/>
          <w:sz w:val="28"/>
          <w:szCs w:val="28"/>
          <w:lang w:val="vi"/>
        </w:rPr>
        <w:t>ĐÁNH</w:t>
      </w:r>
      <w:r w:rsidR="00966799" w:rsidRPr="007E520E">
        <w:rPr>
          <w:rFonts w:ascii="Times New Roman" w:eastAsia="Times New Roman" w:hAnsi="Times New Roman" w:cs="Times New Roman"/>
          <w:b/>
          <w:bCs/>
          <w:spacing w:val="-7"/>
          <w:sz w:val="28"/>
          <w:szCs w:val="28"/>
          <w:lang w:val="vi"/>
        </w:rPr>
        <w:t xml:space="preserve"> </w:t>
      </w:r>
      <w:r w:rsidR="00966799" w:rsidRPr="007E520E">
        <w:rPr>
          <w:rFonts w:ascii="Times New Roman" w:eastAsia="Times New Roman" w:hAnsi="Times New Roman" w:cs="Times New Roman"/>
          <w:b/>
          <w:bCs/>
          <w:sz w:val="28"/>
          <w:szCs w:val="28"/>
          <w:lang w:val="vi"/>
        </w:rPr>
        <w:t>GIÁ</w:t>
      </w:r>
      <w:r w:rsidR="00966799" w:rsidRPr="007E520E">
        <w:rPr>
          <w:rFonts w:ascii="Times New Roman" w:eastAsia="Times New Roman" w:hAnsi="Times New Roman" w:cs="Times New Roman"/>
          <w:b/>
          <w:bCs/>
          <w:spacing w:val="-5"/>
          <w:sz w:val="28"/>
          <w:szCs w:val="28"/>
          <w:lang w:val="vi"/>
        </w:rPr>
        <w:t xml:space="preserve"> </w:t>
      </w:r>
      <w:r w:rsidR="00966799" w:rsidRPr="007E520E">
        <w:rPr>
          <w:rFonts w:ascii="Times New Roman" w:eastAsia="Times New Roman" w:hAnsi="Times New Roman" w:cs="Times New Roman"/>
          <w:b/>
          <w:bCs/>
          <w:spacing w:val="-2"/>
          <w:sz w:val="28"/>
          <w:szCs w:val="28"/>
          <w:lang w:val="vi"/>
        </w:rPr>
        <w:t>CHUNG</w:t>
      </w:r>
    </w:p>
    <w:p w14:paraId="24C7B062" w14:textId="1A5334B0" w:rsidR="00966799" w:rsidRPr="007E520E" w:rsidRDefault="007579C9" w:rsidP="006E5C27">
      <w:pPr>
        <w:widowControl w:val="0"/>
        <w:tabs>
          <w:tab w:val="left" w:pos="993"/>
          <w:tab w:val="left" w:pos="1143"/>
        </w:tabs>
        <w:autoSpaceDE w:val="0"/>
        <w:autoSpaceDN w:val="0"/>
        <w:spacing w:before="80" w:after="80" w:line="240" w:lineRule="auto"/>
        <w:ind w:firstLine="720"/>
        <w:rPr>
          <w:rFonts w:ascii="Times New Roman" w:eastAsia="Times New Roman" w:hAnsi="Times New Roman" w:cs="Times New Roman"/>
          <w:b/>
          <w:spacing w:val="-2"/>
          <w:sz w:val="28"/>
          <w:lang w:val="vi"/>
        </w:rPr>
      </w:pPr>
      <w:r w:rsidRPr="007E520E">
        <w:rPr>
          <w:rFonts w:ascii="Times New Roman" w:eastAsia="Times New Roman" w:hAnsi="Times New Roman" w:cs="Times New Roman"/>
          <w:b/>
          <w:sz w:val="28"/>
        </w:rPr>
        <w:t xml:space="preserve">1. </w:t>
      </w:r>
      <w:r w:rsidR="00966799" w:rsidRPr="007E520E">
        <w:rPr>
          <w:rFonts w:ascii="Times New Roman" w:eastAsia="Times New Roman" w:hAnsi="Times New Roman" w:cs="Times New Roman"/>
          <w:b/>
          <w:sz w:val="28"/>
          <w:lang w:val="vi"/>
        </w:rPr>
        <w:t>Những</w:t>
      </w:r>
      <w:r w:rsidR="00966799" w:rsidRPr="007E520E">
        <w:rPr>
          <w:rFonts w:ascii="Times New Roman" w:eastAsia="Times New Roman" w:hAnsi="Times New Roman" w:cs="Times New Roman"/>
          <w:b/>
          <w:spacing w:val="-8"/>
          <w:sz w:val="28"/>
          <w:lang w:val="vi"/>
        </w:rPr>
        <w:t xml:space="preserve"> </w:t>
      </w:r>
      <w:r w:rsidR="00966799" w:rsidRPr="007E520E">
        <w:rPr>
          <w:rFonts w:ascii="Times New Roman" w:eastAsia="Times New Roman" w:hAnsi="Times New Roman" w:cs="Times New Roman"/>
          <w:b/>
          <w:sz w:val="28"/>
          <w:lang w:val="vi"/>
        </w:rPr>
        <w:t>kết</w:t>
      </w:r>
      <w:r w:rsidR="00966799" w:rsidRPr="007E520E">
        <w:rPr>
          <w:rFonts w:ascii="Times New Roman" w:eastAsia="Times New Roman" w:hAnsi="Times New Roman" w:cs="Times New Roman"/>
          <w:b/>
          <w:spacing w:val="-5"/>
          <w:sz w:val="28"/>
          <w:lang w:val="vi"/>
        </w:rPr>
        <w:t xml:space="preserve"> </w:t>
      </w:r>
      <w:r w:rsidR="00966799" w:rsidRPr="007E520E">
        <w:rPr>
          <w:rFonts w:ascii="Times New Roman" w:eastAsia="Times New Roman" w:hAnsi="Times New Roman" w:cs="Times New Roman"/>
          <w:b/>
          <w:sz w:val="28"/>
          <w:lang w:val="vi"/>
        </w:rPr>
        <w:t>quả</w:t>
      </w:r>
      <w:r w:rsidR="00966799" w:rsidRPr="007E520E">
        <w:rPr>
          <w:rFonts w:ascii="Times New Roman" w:eastAsia="Times New Roman" w:hAnsi="Times New Roman" w:cs="Times New Roman"/>
          <w:b/>
          <w:spacing w:val="-3"/>
          <w:sz w:val="28"/>
          <w:lang w:val="vi"/>
        </w:rPr>
        <w:t xml:space="preserve"> </w:t>
      </w:r>
      <w:r w:rsidR="00966799" w:rsidRPr="007E520E">
        <w:rPr>
          <w:rFonts w:ascii="Times New Roman" w:eastAsia="Times New Roman" w:hAnsi="Times New Roman" w:cs="Times New Roman"/>
          <w:b/>
          <w:sz w:val="28"/>
          <w:lang w:val="vi"/>
        </w:rPr>
        <w:t>đã</w:t>
      </w:r>
      <w:r w:rsidR="00966799" w:rsidRPr="007E520E">
        <w:rPr>
          <w:rFonts w:ascii="Times New Roman" w:eastAsia="Times New Roman" w:hAnsi="Times New Roman" w:cs="Times New Roman"/>
          <w:b/>
          <w:spacing w:val="-3"/>
          <w:sz w:val="28"/>
          <w:lang w:val="vi"/>
        </w:rPr>
        <w:t xml:space="preserve"> </w:t>
      </w:r>
      <w:r w:rsidR="00966799" w:rsidRPr="007E520E">
        <w:rPr>
          <w:rFonts w:ascii="Times New Roman" w:eastAsia="Times New Roman" w:hAnsi="Times New Roman" w:cs="Times New Roman"/>
          <w:b/>
          <w:sz w:val="28"/>
          <w:lang w:val="vi"/>
        </w:rPr>
        <w:t>đạt</w:t>
      </w:r>
      <w:r w:rsidR="00966799" w:rsidRPr="007E520E">
        <w:rPr>
          <w:rFonts w:ascii="Times New Roman" w:eastAsia="Times New Roman" w:hAnsi="Times New Roman" w:cs="Times New Roman"/>
          <w:b/>
          <w:spacing w:val="-4"/>
          <w:sz w:val="28"/>
          <w:lang w:val="vi"/>
        </w:rPr>
        <w:t xml:space="preserve"> </w:t>
      </w:r>
      <w:r w:rsidR="00966799" w:rsidRPr="007E520E">
        <w:rPr>
          <w:rFonts w:ascii="Times New Roman" w:eastAsia="Times New Roman" w:hAnsi="Times New Roman" w:cs="Times New Roman"/>
          <w:b/>
          <w:sz w:val="28"/>
          <w:lang w:val="vi"/>
        </w:rPr>
        <w:t>được,</w:t>
      </w:r>
      <w:r w:rsidR="00966799" w:rsidRPr="007E520E">
        <w:rPr>
          <w:rFonts w:ascii="Times New Roman" w:eastAsia="Times New Roman" w:hAnsi="Times New Roman" w:cs="Times New Roman"/>
          <w:b/>
          <w:spacing w:val="-2"/>
          <w:sz w:val="28"/>
          <w:lang w:val="vi"/>
        </w:rPr>
        <w:t xml:space="preserve"> </w:t>
      </w:r>
      <w:r w:rsidR="00966799" w:rsidRPr="007E520E">
        <w:rPr>
          <w:rFonts w:ascii="Times New Roman" w:eastAsia="Times New Roman" w:hAnsi="Times New Roman" w:cs="Times New Roman"/>
          <w:b/>
          <w:sz w:val="28"/>
          <w:lang w:val="vi"/>
        </w:rPr>
        <w:t>bài</w:t>
      </w:r>
      <w:r w:rsidR="00966799" w:rsidRPr="007E520E">
        <w:rPr>
          <w:rFonts w:ascii="Times New Roman" w:eastAsia="Times New Roman" w:hAnsi="Times New Roman" w:cs="Times New Roman"/>
          <w:b/>
          <w:spacing w:val="-4"/>
          <w:sz w:val="28"/>
          <w:lang w:val="vi"/>
        </w:rPr>
        <w:t xml:space="preserve"> </w:t>
      </w:r>
      <w:r w:rsidR="00966799" w:rsidRPr="007E520E">
        <w:rPr>
          <w:rFonts w:ascii="Times New Roman" w:eastAsia="Times New Roman" w:hAnsi="Times New Roman" w:cs="Times New Roman"/>
          <w:b/>
          <w:sz w:val="28"/>
          <w:lang w:val="vi"/>
        </w:rPr>
        <w:t>học</w:t>
      </w:r>
      <w:r w:rsidR="00966799" w:rsidRPr="007E520E">
        <w:rPr>
          <w:rFonts w:ascii="Times New Roman" w:eastAsia="Times New Roman" w:hAnsi="Times New Roman" w:cs="Times New Roman"/>
          <w:b/>
          <w:spacing w:val="-3"/>
          <w:sz w:val="28"/>
          <w:lang w:val="vi"/>
        </w:rPr>
        <w:t xml:space="preserve"> </w:t>
      </w:r>
      <w:r w:rsidR="00966799" w:rsidRPr="007E520E">
        <w:rPr>
          <w:rFonts w:ascii="Times New Roman" w:eastAsia="Times New Roman" w:hAnsi="Times New Roman" w:cs="Times New Roman"/>
          <w:b/>
          <w:sz w:val="28"/>
          <w:lang w:val="vi"/>
        </w:rPr>
        <w:t>kinh</w:t>
      </w:r>
      <w:r w:rsidR="00966799" w:rsidRPr="007E520E">
        <w:rPr>
          <w:rFonts w:ascii="Times New Roman" w:eastAsia="Times New Roman" w:hAnsi="Times New Roman" w:cs="Times New Roman"/>
          <w:b/>
          <w:spacing w:val="-5"/>
          <w:sz w:val="28"/>
          <w:lang w:val="vi"/>
        </w:rPr>
        <w:t xml:space="preserve"> </w:t>
      </w:r>
      <w:r w:rsidR="00966799" w:rsidRPr="007E520E">
        <w:rPr>
          <w:rFonts w:ascii="Times New Roman" w:eastAsia="Times New Roman" w:hAnsi="Times New Roman" w:cs="Times New Roman"/>
          <w:b/>
          <w:spacing w:val="-2"/>
          <w:sz w:val="28"/>
          <w:lang w:val="vi"/>
        </w:rPr>
        <w:t>nghiệm</w:t>
      </w:r>
    </w:p>
    <w:p w14:paraId="79F5C82D" w14:textId="77777777" w:rsidR="00A32E28" w:rsidRPr="007E520E" w:rsidRDefault="00A32E28" w:rsidP="001D6A34">
      <w:pPr>
        <w:widowControl w:val="0"/>
        <w:tabs>
          <w:tab w:val="left" w:pos="993"/>
          <w:tab w:val="left" w:pos="1143"/>
        </w:tabs>
        <w:autoSpaceDE w:val="0"/>
        <w:autoSpaceDN w:val="0"/>
        <w:spacing w:before="80" w:after="80" w:line="240" w:lineRule="auto"/>
        <w:ind w:firstLine="720"/>
        <w:jc w:val="both"/>
        <w:rPr>
          <w:rFonts w:ascii="Times New Roman" w:eastAsia="Times New Roman" w:hAnsi="Times New Roman" w:cs="Times New Roman"/>
          <w:sz w:val="28"/>
          <w:lang w:val="vi"/>
        </w:rPr>
      </w:pPr>
      <w:r w:rsidRPr="007E520E">
        <w:rPr>
          <w:rFonts w:ascii="Times New Roman" w:eastAsia="Times New Roman" w:hAnsi="Times New Roman" w:cs="Times New Roman"/>
          <w:sz w:val="28"/>
        </w:rPr>
        <w:t xml:space="preserve">a) </w:t>
      </w:r>
      <w:r w:rsidRPr="007E520E">
        <w:rPr>
          <w:rFonts w:ascii="Times New Roman" w:eastAsia="Times New Roman" w:hAnsi="Times New Roman" w:cs="Times New Roman"/>
          <w:sz w:val="28"/>
          <w:lang w:val="vi"/>
        </w:rPr>
        <w:t xml:space="preserve">Công tác chỉ đạo, triển khai được thực hiện đồng bộ, thống nhất, có trọng tâm, trọng điểm; phân công nhiệm vụ cụ thể, rõ ràng cho từng cơ quan, đơn vị theo đúng nội dung quy định, bảo đảm sự chủ động và trách nhiệm trong quá trình tổ chức thực hiện. </w:t>
      </w:r>
    </w:p>
    <w:p w14:paraId="20B829D6" w14:textId="77777777" w:rsidR="00B575FC" w:rsidRPr="007E520E" w:rsidRDefault="00A32E28" w:rsidP="001D6A34">
      <w:pPr>
        <w:widowControl w:val="0"/>
        <w:tabs>
          <w:tab w:val="left" w:pos="993"/>
          <w:tab w:val="left" w:pos="1143"/>
        </w:tabs>
        <w:autoSpaceDE w:val="0"/>
        <w:autoSpaceDN w:val="0"/>
        <w:spacing w:before="80" w:after="80" w:line="240" w:lineRule="auto"/>
        <w:ind w:firstLine="720"/>
        <w:jc w:val="both"/>
        <w:rPr>
          <w:rFonts w:ascii="Times New Roman" w:eastAsia="Times New Roman" w:hAnsi="Times New Roman" w:cs="Times New Roman"/>
          <w:sz w:val="28"/>
          <w:lang w:val="vi"/>
        </w:rPr>
      </w:pPr>
      <w:r w:rsidRPr="007E520E">
        <w:rPr>
          <w:rFonts w:ascii="Times New Roman" w:eastAsia="Times New Roman" w:hAnsi="Times New Roman" w:cs="Times New Roman"/>
          <w:sz w:val="28"/>
        </w:rPr>
        <w:t xml:space="preserve">b) </w:t>
      </w:r>
      <w:r w:rsidRPr="007E520E">
        <w:rPr>
          <w:rFonts w:ascii="Times New Roman" w:eastAsia="Times New Roman" w:hAnsi="Times New Roman" w:cs="Times New Roman"/>
          <w:sz w:val="28"/>
          <w:lang w:val="vi"/>
        </w:rPr>
        <w:t xml:space="preserve">Hoạt động tuyên truyền được triển khai rộng rãi, linh hoạt, phù hợp với điều kiện thực tiễn của địa phương, đặc biệt là tăng cường ứng dụng các nền tảng mạng xã hội và hệ thống thông tin cơ sở, qua đó góp phần lan tỏa sâu rộng các thông điệp về bình đẳng giới và an toàn cho phụ nữ, trẻ em gái trong kỷ nguyên số. </w:t>
      </w:r>
    </w:p>
    <w:p w14:paraId="1BC66F2E" w14:textId="0518F671" w:rsidR="00966799" w:rsidRPr="007E520E" w:rsidRDefault="007579C9" w:rsidP="006E5C27">
      <w:pPr>
        <w:widowControl w:val="0"/>
        <w:tabs>
          <w:tab w:val="left" w:pos="993"/>
          <w:tab w:val="left" w:pos="1143"/>
        </w:tabs>
        <w:autoSpaceDE w:val="0"/>
        <w:autoSpaceDN w:val="0"/>
        <w:spacing w:before="80" w:after="80" w:line="240" w:lineRule="auto"/>
        <w:ind w:firstLine="720"/>
        <w:rPr>
          <w:rFonts w:ascii="Times New Roman" w:eastAsia="Times New Roman" w:hAnsi="Times New Roman" w:cs="Times New Roman"/>
          <w:b/>
          <w:spacing w:val="-5"/>
          <w:sz w:val="28"/>
          <w:lang w:val="vi"/>
        </w:rPr>
      </w:pPr>
      <w:r w:rsidRPr="007E520E">
        <w:rPr>
          <w:rFonts w:ascii="Times New Roman" w:eastAsia="Times New Roman" w:hAnsi="Times New Roman" w:cs="Times New Roman"/>
          <w:b/>
          <w:sz w:val="28"/>
        </w:rPr>
        <w:t xml:space="preserve">2. </w:t>
      </w:r>
      <w:r w:rsidR="00966799" w:rsidRPr="007E520E">
        <w:rPr>
          <w:rFonts w:ascii="Times New Roman" w:eastAsia="Times New Roman" w:hAnsi="Times New Roman" w:cs="Times New Roman"/>
          <w:b/>
          <w:sz w:val="28"/>
          <w:lang w:val="vi"/>
        </w:rPr>
        <w:t>Những</w:t>
      </w:r>
      <w:r w:rsidR="00966799" w:rsidRPr="007E520E">
        <w:rPr>
          <w:rFonts w:ascii="Times New Roman" w:eastAsia="Times New Roman" w:hAnsi="Times New Roman" w:cs="Times New Roman"/>
          <w:b/>
          <w:spacing w:val="-9"/>
          <w:sz w:val="28"/>
          <w:lang w:val="vi"/>
        </w:rPr>
        <w:t xml:space="preserve"> </w:t>
      </w:r>
      <w:r w:rsidR="00966799" w:rsidRPr="007E520E">
        <w:rPr>
          <w:rFonts w:ascii="Times New Roman" w:eastAsia="Times New Roman" w:hAnsi="Times New Roman" w:cs="Times New Roman"/>
          <w:b/>
          <w:sz w:val="28"/>
          <w:lang w:val="vi"/>
        </w:rPr>
        <w:t>khó</w:t>
      </w:r>
      <w:r w:rsidR="00966799" w:rsidRPr="007E520E">
        <w:rPr>
          <w:rFonts w:ascii="Times New Roman" w:eastAsia="Times New Roman" w:hAnsi="Times New Roman" w:cs="Times New Roman"/>
          <w:b/>
          <w:spacing w:val="-4"/>
          <w:sz w:val="28"/>
          <w:lang w:val="vi"/>
        </w:rPr>
        <w:t xml:space="preserve"> </w:t>
      </w:r>
      <w:r w:rsidR="00966799" w:rsidRPr="007E520E">
        <w:rPr>
          <w:rFonts w:ascii="Times New Roman" w:eastAsia="Times New Roman" w:hAnsi="Times New Roman" w:cs="Times New Roman"/>
          <w:b/>
          <w:sz w:val="28"/>
          <w:lang w:val="vi"/>
        </w:rPr>
        <w:t>khăn,</w:t>
      </w:r>
      <w:r w:rsidR="00966799" w:rsidRPr="007E520E">
        <w:rPr>
          <w:rFonts w:ascii="Times New Roman" w:eastAsia="Times New Roman" w:hAnsi="Times New Roman" w:cs="Times New Roman"/>
          <w:b/>
          <w:spacing w:val="-2"/>
          <w:sz w:val="28"/>
          <w:lang w:val="vi"/>
        </w:rPr>
        <w:t xml:space="preserve"> </w:t>
      </w:r>
      <w:r w:rsidR="00966799" w:rsidRPr="007E520E">
        <w:rPr>
          <w:rFonts w:ascii="Times New Roman" w:eastAsia="Times New Roman" w:hAnsi="Times New Roman" w:cs="Times New Roman"/>
          <w:b/>
          <w:sz w:val="28"/>
          <w:lang w:val="vi"/>
        </w:rPr>
        <w:t>tồn</w:t>
      </w:r>
      <w:r w:rsidR="00966799" w:rsidRPr="007E520E">
        <w:rPr>
          <w:rFonts w:ascii="Times New Roman" w:eastAsia="Times New Roman" w:hAnsi="Times New Roman" w:cs="Times New Roman"/>
          <w:b/>
          <w:spacing w:val="-9"/>
          <w:sz w:val="28"/>
          <w:lang w:val="vi"/>
        </w:rPr>
        <w:t xml:space="preserve"> </w:t>
      </w:r>
      <w:r w:rsidR="00966799" w:rsidRPr="007E520E">
        <w:rPr>
          <w:rFonts w:ascii="Times New Roman" w:eastAsia="Times New Roman" w:hAnsi="Times New Roman" w:cs="Times New Roman"/>
          <w:b/>
          <w:spacing w:val="-5"/>
          <w:sz w:val="28"/>
          <w:lang w:val="vi"/>
        </w:rPr>
        <w:t>tại</w:t>
      </w:r>
    </w:p>
    <w:p w14:paraId="3991143E" w14:textId="5C65A6DB" w:rsidR="00B305D6" w:rsidRPr="007E520E" w:rsidRDefault="00B305D6" w:rsidP="001D6A34">
      <w:pPr>
        <w:widowControl w:val="0"/>
        <w:tabs>
          <w:tab w:val="left" w:pos="993"/>
          <w:tab w:val="left" w:pos="1143"/>
        </w:tabs>
        <w:autoSpaceDE w:val="0"/>
        <w:autoSpaceDN w:val="0"/>
        <w:spacing w:before="80" w:after="80" w:line="240" w:lineRule="auto"/>
        <w:ind w:firstLine="720"/>
        <w:jc w:val="both"/>
        <w:rPr>
          <w:rFonts w:ascii="Times New Roman" w:eastAsia="Times New Roman" w:hAnsi="Times New Roman" w:cs="Times New Roman"/>
          <w:sz w:val="28"/>
          <w:lang w:val="vi"/>
        </w:rPr>
      </w:pPr>
      <w:r w:rsidRPr="007E520E">
        <w:rPr>
          <w:rFonts w:ascii="Times New Roman" w:eastAsia="Times New Roman" w:hAnsi="Times New Roman" w:cs="Times New Roman"/>
          <w:sz w:val="28"/>
        </w:rPr>
        <w:lastRenderedPageBreak/>
        <w:t xml:space="preserve">a) </w:t>
      </w:r>
      <w:r w:rsidR="00B575FC" w:rsidRPr="007E520E">
        <w:rPr>
          <w:rFonts w:ascii="Times New Roman" w:eastAsia="Times New Roman" w:hAnsi="Times New Roman" w:cs="Times New Roman"/>
          <w:sz w:val="28"/>
          <w:lang w:val="vi"/>
        </w:rPr>
        <w:t xml:space="preserve">Một bộ phận hộ </w:t>
      </w:r>
      <w:r w:rsidRPr="007E520E">
        <w:rPr>
          <w:rFonts w:ascii="Times New Roman" w:eastAsia="Times New Roman" w:hAnsi="Times New Roman" w:cs="Times New Roman"/>
          <w:sz w:val="28"/>
          <w:lang w:val="vi"/>
        </w:rPr>
        <w:t xml:space="preserve">dân, đặc biệt là người cao tuổi, đồng </w:t>
      </w:r>
      <w:r w:rsidR="00B575FC" w:rsidRPr="007E520E">
        <w:rPr>
          <w:rFonts w:ascii="Times New Roman" w:eastAsia="Times New Roman" w:hAnsi="Times New Roman" w:cs="Times New Roman"/>
          <w:sz w:val="28"/>
          <w:lang w:val="vi"/>
        </w:rPr>
        <w:t>bào dân tộc thiểu số, còn hạn chế về kỹ năng số, khả năng tiếp cận và khai thác thông tin về an toàn trên không gian mạng chưa cao.</w:t>
      </w:r>
    </w:p>
    <w:p w14:paraId="067958F8" w14:textId="211823BD" w:rsidR="00B305D6" w:rsidRPr="007E520E" w:rsidRDefault="00B305D6" w:rsidP="001D6A34">
      <w:pPr>
        <w:widowControl w:val="0"/>
        <w:tabs>
          <w:tab w:val="left" w:pos="993"/>
          <w:tab w:val="left" w:pos="1143"/>
        </w:tabs>
        <w:autoSpaceDE w:val="0"/>
        <w:autoSpaceDN w:val="0"/>
        <w:spacing w:before="80" w:after="80" w:line="240" w:lineRule="auto"/>
        <w:ind w:firstLine="720"/>
        <w:jc w:val="both"/>
        <w:rPr>
          <w:rFonts w:ascii="Times New Roman" w:eastAsia="Times New Roman" w:hAnsi="Times New Roman" w:cs="Times New Roman"/>
          <w:sz w:val="28"/>
          <w:lang w:val="vi"/>
        </w:rPr>
      </w:pPr>
      <w:r w:rsidRPr="007E520E">
        <w:rPr>
          <w:rFonts w:ascii="Times New Roman" w:eastAsia="Times New Roman" w:hAnsi="Times New Roman" w:cs="Times New Roman"/>
          <w:sz w:val="28"/>
        </w:rPr>
        <w:t xml:space="preserve">b) </w:t>
      </w:r>
      <w:r w:rsidR="00B575FC" w:rsidRPr="007E520E">
        <w:rPr>
          <w:rFonts w:ascii="Times New Roman" w:eastAsia="Times New Roman" w:hAnsi="Times New Roman" w:cs="Times New Roman"/>
          <w:sz w:val="28"/>
          <w:lang w:val="vi"/>
        </w:rPr>
        <w:t>Kinh phí dành cho công tác tuyên truyền còn hạn chế, chủ yếu lồng ghép trong các hoạt động thường xuyên nên chưa đáp ứng đầy đủ yêu cầu tổ chức các hình thức truyền thông đa dạng, chuyên sâu.</w:t>
      </w:r>
    </w:p>
    <w:p w14:paraId="26A3E771" w14:textId="29B310DD" w:rsidR="00966799" w:rsidRPr="007E520E" w:rsidRDefault="007579C9" w:rsidP="006E5C27">
      <w:pPr>
        <w:widowControl w:val="0"/>
        <w:tabs>
          <w:tab w:val="left" w:pos="993"/>
          <w:tab w:val="left" w:pos="1143"/>
        </w:tabs>
        <w:autoSpaceDE w:val="0"/>
        <w:autoSpaceDN w:val="0"/>
        <w:spacing w:before="80" w:after="80" w:line="240" w:lineRule="auto"/>
        <w:ind w:firstLine="720"/>
        <w:rPr>
          <w:rFonts w:ascii="Times New Roman" w:eastAsia="Times New Roman" w:hAnsi="Times New Roman" w:cs="Times New Roman"/>
          <w:b/>
          <w:spacing w:val="-4"/>
          <w:sz w:val="28"/>
          <w:lang w:val="vi"/>
        </w:rPr>
      </w:pPr>
      <w:r w:rsidRPr="007E520E">
        <w:rPr>
          <w:rFonts w:ascii="Times New Roman" w:eastAsia="Times New Roman" w:hAnsi="Times New Roman" w:cs="Times New Roman"/>
          <w:b/>
          <w:sz w:val="28"/>
        </w:rPr>
        <w:t xml:space="preserve">3. </w:t>
      </w:r>
      <w:r w:rsidR="00966799" w:rsidRPr="007E520E">
        <w:rPr>
          <w:rFonts w:ascii="Times New Roman" w:eastAsia="Times New Roman" w:hAnsi="Times New Roman" w:cs="Times New Roman"/>
          <w:b/>
          <w:sz w:val="28"/>
          <w:lang w:val="vi"/>
        </w:rPr>
        <w:t>Kiến</w:t>
      </w:r>
      <w:r w:rsidR="00966799" w:rsidRPr="007E520E">
        <w:rPr>
          <w:rFonts w:ascii="Times New Roman" w:eastAsia="Times New Roman" w:hAnsi="Times New Roman" w:cs="Times New Roman"/>
          <w:b/>
          <w:spacing w:val="-8"/>
          <w:sz w:val="28"/>
          <w:lang w:val="vi"/>
        </w:rPr>
        <w:t xml:space="preserve"> </w:t>
      </w:r>
      <w:r w:rsidR="00966799" w:rsidRPr="007E520E">
        <w:rPr>
          <w:rFonts w:ascii="Times New Roman" w:eastAsia="Times New Roman" w:hAnsi="Times New Roman" w:cs="Times New Roman"/>
          <w:b/>
          <w:sz w:val="28"/>
          <w:lang w:val="vi"/>
        </w:rPr>
        <w:t>nghị,</w:t>
      </w:r>
      <w:r w:rsidR="00966799" w:rsidRPr="007E520E">
        <w:rPr>
          <w:rFonts w:ascii="Times New Roman" w:eastAsia="Times New Roman" w:hAnsi="Times New Roman" w:cs="Times New Roman"/>
          <w:b/>
          <w:spacing w:val="-2"/>
          <w:sz w:val="28"/>
          <w:lang w:val="vi"/>
        </w:rPr>
        <w:t xml:space="preserve"> </w:t>
      </w:r>
      <w:r w:rsidR="00966799" w:rsidRPr="007E520E">
        <w:rPr>
          <w:rFonts w:ascii="Times New Roman" w:eastAsia="Times New Roman" w:hAnsi="Times New Roman" w:cs="Times New Roman"/>
          <w:b/>
          <w:sz w:val="28"/>
          <w:lang w:val="vi"/>
        </w:rPr>
        <w:t>đề</w:t>
      </w:r>
      <w:r w:rsidR="00966799" w:rsidRPr="007E520E">
        <w:rPr>
          <w:rFonts w:ascii="Times New Roman" w:eastAsia="Times New Roman" w:hAnsi="Times New Roman" w:cs="Times New Roman"/>
          <w:b/>
          <w:spacing w:val="-2"/>
          <w:sz w:val="28"/>
          <w:lang w:val="vi"/>
        </w:rPr>
        <w:t xml:space="preserve"> </w:t>
      </w:r>
      <w:r w:rsidR="00966799" w:rsidRPr="007E520E">
        <w:rPr>
          <w:rFonts w:ascii="Times New Roman" w:eastAsia="Times New Roman" w:hAnsi="Times New Roman" w:cs="Times New Roman"/>
          <w:b/>
          <w:spacing w:val="-4"/>
          <w:sz w:val="28"/>
          <w:lang w:val="vi"/>
        </w:rPr>
        <w:t>xuất</w:t>
      </w:r>
    </w:p>
    <w:p w14:paraId="361FDA0F" w14:textId="20279FF3" w:rsidR="00B305D6" w:rsidRPr="007E520E" w:rsidRDefault="00B305D6" w:rsidP="006E5C27">
      <w:pPr>
        <w:widowControl w:val="0"/>
        <w:tabs>
          <w:tab w:val="left" w:pos="993"/>
          <w:tab w:val="left" w:pos="1143"/>
        </w:tabs>
        <w:autoSpaceDE w:val="0"/>
        <w:autoSpaceDN w:val="0"/>
        <w:spacing w:before="80" w:after="80" w:line="240" w:lineRule="auto"/>
        <w:ind w:firstLine="720"/>
        <w:jc w:val="both"/>
        <w:rPr>
          <w:rFonts w:ascii="Times New Roman" w:eastAsia="Times New Roman" w:hAnsi="Times New Roman" w:cs="Times New Roman"/>
          <w:sz w:val="28"/>
          <w:lang w:val="vi"/>
        </w:rPr>
      </w:pPr>
      <w:r w:rsidRPr="007E520E">
        <w:rPr>
          <w:rFonts w:ascii="Times New Roman" w:eastAsia="Times New Roman" w:hAnsi="Times New Roman" w:cs="Times New Roman"/>
          <w:sz w:val="28"/>
          <w:lang w:val="vi"/>
        </w:rPr>
        <w:t>Đề nghị Sở Nội vụ tỉnh Lâm Đồng quan tâm tổ chức các lớp tập huấn, bồi dưỡng chuyên đề; đồng thời tiếp tục hỗ trợ, cung cấp tài liệu hướng dẫn tuyên truyền chuyên sâu về bảo đảm an toàn trên không gian mạng cho phụ nữ và trẻ em gái. Nội dung tập huấn cần tập trung vào nâng cao kỹ năng nhận diện, phòng ngừa các nguy cơ xâm hại, lừa đảo, quấy rối trên môi trường mạng; hướng dẫn cách sử dụng mạng xã hội an toàn, bảo mật thông tin cá nhân và xử lý các tình huống phát sinh liên quan đến bạo lực trên cơ sở giới trong không gian số, nhằm giúp địa phương triển khai hiệu quả công tác tuyên truyền, phòng ngừa từ sớm, từ xa.</w:t>
      </w:r>
    </w:p>
    <w:p w14:paraId="78F2A893" w14:textId="7487C05E" w:rsidR="00966799" w:rsidRPr="007E520E" w:rsidRDefault="007579C9" w:rsidP="006E5C27">
      <w:pPr>
        <w:widowControl w:val="0"/>
        <w:tabs>
          <w:tab w:val="left" w:pos="993"/>
          <w:tab w:val="left" w:pos="1327"/>
        </w:tabs>
        <w:autoSpaceDE w:val="0"/>
        <w:autoSpaceDN w:val="0"/>
        <w:spacing w:before="80" w:after="80" w:line="240" w:lineRule="auto"/>
        <w:ind w:firstLine="720"/>
        <w:outlineLvl w:val="0"/>
        <w:rPr>
          <w:rFonts w:ascii="Times New Roman" w:eastAsia="Times New Roman" w:hAnsi="Times New Roman" w:cs="Times New Roman"/>
          <w:b/>
          <w:bCs/>
          <w:sz w:val="28"/>
          <w:szCs w:val="28"/>
          <w:lang w:val="vi"/>
        </w:rPr>
      </w:pPr>
      <w:r w:rsidRPr="007E520E">
        <w:rPr>
          <w:rFonts w:ascii="Times New Roman" w:eastAsia="Times New Roman" w:hAnsi="Times New Roman" w:cs="Times New Roman"/>
          <w:b/>
          <w:bCs/>
          <w:sz w:val="28"/>
          <w:szCs w:val="28"/>
        </w:rPr>
        <w:t xml:space="preserve">III. </w:t>
      </w:r>
      <w:r w:rsidR="00966799" w:rsidRPr="007E520E">
        <w:rPr>
          <w:rFonts w:ascii="Times New Roman" w:eastAsia="Times New Roman" w:hAnsi="Times New Roman" w:cs="Times New Roman"/>
          <w:b/>
          <w:bCs/>
          <w:sz w:val="28"/>
          <w:szCs w:val="28"/>
          <w:lang w:val="vi"/>
        </w:rPr>
        <w:t>TỔNG</w:t>
      </w:r>
      <w:r w:rsidR="00966799" w:rsidRPr="007E520E">
        <w:rPr>
          <w:rFonts w:ascii="Times New Roman" w:eastAsia="Times New Roman" w:hAnsi="Times New Roman" w:cs="Times New Roman"/>
          <w:b/>
          <w:bCs/>
          <w:spacing w:val="-5"/>
          <w:sz w:val="28"/>
          <w:szCs w:val="28"/>
          <w:lang w:val="vi"/>
        </w:rPr>
        <w:t xml:space="preserve"> </w:t>
      </w:r>
      <w:r w:rsidR="00966799" w:rsidRPr="007E520E">
        <w:rPr>
          <w:rFonts w:ascii="Times New Roman" w:eastAsia="Times New Roman" w:hAnsi="Times New Roman" w:cs="Times New Roman"/>
          <w:b/>
          <w:bCs/>
          <w:sz w:val="28"/>
          <w:szCs w:val="28"/>
          <w:lang w:val="vi"/>
        </w:rPr>
        <w:t>HỢP</w:t>
      </w:r>
      <w:r w:rsidR="00966799" w:rsidRPr="007E520E">
        <w:rPr>
          <w:rFonts w:ascii="Times New Roman" w:eastAsia="Times New Roman" w:hAnsi="Times New Roman" w:cs="Times New Roman"/>
          <w:b/>
          <w:bCs/>
          <w:spacing w:val="-4"/>
          <w:sz w:val="28"/>
          <w:szCs w:val="28"/>
          <w:lang w:val="vi"/>
        </w:rPr>
        <w:t xml:space="preserve"> </w:t>
      </w:r>
      <w:r w:rsidR="00966799" w:rsidRPr="007E520E">
        <w:rPr>
          <w:rFonts w:ascii="Times New Roman" w:eastAsia="Times New Roman" w:hAnsi="Times New Roman" w:cs="Times New Roman"/>
          <w:b/>
          <w:bCs/>
          <w:sz w:val="28"/>
          <w:szCs w:val="28"/>
          <w:lang w:val="vi"/>
        </w:rPr>
        <w:t>SỐ</w:t>
      </w:r>
      <w:r w:rsidR="00966799" w:rsidRPr="007E520E">
        <w:rPr>
          <w:rFonts w:ascii="Times New Roman" w:eastAsia="Times New Roman" w:hAnsi="Times New Roman" w:cs="Times New Roman"/>
          <w:b/>
          <w:bCs/>
          <w:spacing w:val="-6"/>
          <w:sz w:val="28"/>
          <w:szCs w:val="28"/>
          <w:lang w:val="vi"/>
        </w:rPr>
        <w:t xml:space="preserve"> </w:t>
      </w:r>
      <w:r w:rsidR="00966799" w:rsidRPr="007E520E">
        <w:rPr>
          <w:rFonts w:ascii="Times New Roman" w:eastAsia="Times New Roman" w:hAnsi="Times New Roman" w:cs="Times New Roman"/>
          <w:b/>
          <w:bCs/>
          <w:spacing w:val="-4"/>
          <w:sz w:val="28"/>
          <w:szCs w:val="28"/>
          <w:lang w:val="vi"/>
        </w:rPr>
        <w:t>LIỆU</w:t>
      </w:r>
    </w:p>
    <w:p w14:paraId="5260704E" w14:textId="2EF34FAF" w:rsidR="00966799" w:rsidRPr="007E520E" w:rsidRDefault="007579C9" w:rsidP="001D6A34">
      <w:pPr>
        <w:widowControl w:val="0"/>
        <w:tabs>
          <w:tab w:val="left" w:pos="993"/>
          <w:tab w:val="left" w:pos="1143"/>
        </w:tabs>
        <w:autoSpaceDE w:val="0"/>
        <w:autoSpaceDN w:val="0"/>
        <w:spacing w:before="120" w:after="120" w:line="240" w:lineRule="auto"/>
        <w:ind w:firstLine="720"/>
        <w:rPr>
          <w:rFonts w:ascii="Times New Roman" w:eastAsia="Times New Roman" w:hAnsi="Times New Roman" w:cs="Times New Roman"/>
          <w:b/>
          <w:sz w:val="28"/>
          <w:lang w:val="vi"/>
        </w:rPr>
      </w:pPr>
      <w:r w:rsidRPr="007E520E">
        <w:rPr>
          <w:rFonts w:ascii="Times New Roman" w:eastAsia="Times New Roman" w:hAnsi="Times New Roman" w:cs="Times New Roman"/>
          <w:b/>
          <w:sz w:val="28"/>
          <w:szCs w:val="28"/>
        </w:rPr>
        <w:t xml:space="preserve">1. </w:t>
      </w:r>
      <w:r w:rsidR="00966799" w:rsidRPr="007E520E">
        <w:rPr>
          <w:rFonts w:ascii="Times New Roman" w:eastAsia="Times New Roman" w:hAnsi="Times New Roman" w:cs="Times New Roman"/>
          <w:b/>
          <w:sz w:val="28"/>
          <w:lang w:val="vi"/>
        </w:rPr>
        <w:t>Tổ</w:t>
      </w:r>
      <w:r w:rsidR="00966799" w:rsidRPr="007E520E">
        <w:rPr>
          <w:rFonts w:ascii="Times New Roman" w:eastAsia="Times New Roman" w:hAnsi="Times New Roman" w:cs="Times New Roman"/>
          <w:b/>
          <w:spacing w:val="-5"/>
          <w:sz w:val="28"/>
          <w:lang w:val="vi"/>
        </w:rPr>
        <w:t xml:space="preserve"> </w:t>
      </w:r>
      <w:r w:rsidR="00966799" w:rsidRPr="007E520E">
        <w:rPr>
          <w:rFonts w:ascii="Times New Roman" w:eastAsia="Times New Roman" w:hAnsi="Times New Roman" w:cs="Times New Roman"/>
          <w:b/>
          <w:sz w:val="28"/>
          <w:lang w:val="vi"/>
        </w:rPr>
        <w:t>chức</w:t>
      </w:r>
      <w:r w:rsidR="00966799" w:rsidRPr="007E520E">
        <w:rPr>
          <w:rFonts w:ascii="Times New Roman" w:eastAsia="Times New Roman" w:hAnsi="Times New Roman" w:cs="Times New Roman"/>
          <w:b/>
          <w:spacing w:val="-4"/>
          <w:sz w:val="28"/>
          <w:lang w:val="vi"/>
        </w:rPr>
        <w:t xml:space="preserve"> </w:t>
      </w:r>
      <w:r w:rsidR="00966799" w:rsidRPr="007E520E">
        <w:rPr>
          <w:rFonts w:ascii="Times New Roman" w:eastAsia="Times New Roman" w:hAnsi="Times New Roman" w:cs="Times New Roman"/>
          <w:b/>
          <w:sz w:val="28"/>
          <w:lang w:val="vi"/>
        </w:rPr>
        <w:t>phát</w:t>
      </w:r>
      <w:r w:rsidR="00966799" w:rsidRPr="007E520E">
        <w:rPr>
          <w:rFonts w:ascii="Times New Roman" w:eastAsia="Times New Roman" w:hAnsi="Times New Roman" w:cs="Times New Roman"/>
          <w:b/>
          <w:spacing w:val="-4"/>
          <w:sz w:val="28"/>
          <w:lang w:val="vi"/>
        </w:rPr>
        <w:t xml:space="preserve"> </w:t>
      </w:r>
      <w:r w:rsidR="00966799" w:rsidRPr="007E520E">
        <w:rPr>
          <w:rFonts w:ascii="Times New Roman" w:eastAsia="Times New Roman" w:hAnsi="Times New Roman" w:cs="Times New Roman"/>
          <w:b/>
          <w:sz w:val="28"/>
          <w:lang w:val="vi"/>
        </w:rPr>
        <w:t>động</w:t>
      </w:r>
      <w:r w:rsidR="00966799" w:rsidRPr="007E520E">
        <w:rPr>
          <w:rFonts w:ascii="Times New Roman" w:eastAsia="Times New Roman" w:hAnsi="Times New Roman" w:cs="Times New Roman"/>
          <w:b/>
          <w:spacing w:val="-5"/>
          <w:sz w:val="28"/>
          <w:lang w:val="vi"/>
        </w:rPr>
        <w:t xml:space="preserve"> </w:t>
      </w:r>
      <w:r w:rsidR="00966799" w:rsidRPr="007E520E">
        <w:rPr>
          <w:rFonts w:ascii="Times New Roman" w:eastAsia="Times New Roman" w:hAnsi="Times New Roman" w:cs="Times New Roman"/>
          <w:b/>
          <w:sz w:val="28"/>
          <w:lang w:val="vi"/>
        </w:rPr>
        <w:t>và</w:t>
      </w:r>
      <w:r w:rsidR="00966799" w:rsidRPr="007E520E">
        <w:rPr>
          <w:rFonts w:ascii="Times New Roman" w:eastAsia="Times New Roman" w:hAnsi="Times New Roman" w:cs="Times New Roman"/>
          <w:b/>
          <w:spacing w:val="-4"/>
          <w:sz w:val="28"/>
          <w:lang w:val="vi"/>
        </w:rPr>
        <w:t xml:space="preserve"> </w:t>
      </w:r>
      <w:r w:rsidR="00966799" w:rsidRPr="007E520E">
        <w:rPr>
          <w:rFonts w:ascii="Times New Roman" w:eastAsia="Times New Roman" w:hAnsi="Times New Roman" w:cs="Times New Roman"/>
          <w:b/>
          <w:sz w:val="28"/>
          <w:lang w:val="vi"/>
        </w:rPr>
        <w:t>các</w:t>
      </w:r>
      <w:r w:rsidR="00966799" w:rsidRPr="007E520E">
        <w:rPr>
          <w:rFonts w:ascii="Times New Roman" w:eastAsia="Times New Roman" w:hAnsi="Times New Roman" w:cs="Times New Roman"/>
          <w:b/>
          <w:spacing w:val="-4"/>
          <w:sz w:val="28"/>
          <w:lang w:val="vi"/>
        </w:rPr>
        <w:t xml:space="preserve"> </w:t>
      </w:r>
      <w:r w:rsidR="00966799" w:rsidRPr="007E520E">
        <w:rPr>
          <w:rFonts w:ascii="Times New Roman" w:eastAsia="Times New Roman" w:hAnsi="Times New Roman" w:cs="Times New Roman"/>
          <w:b/>
          <w:sz w:val="28"/>
          <w:lang w:val="vi"/>
        </w:rPr>
        <w:t>hoạt</w:t>
      </w:r>
      <w:r w:rsidR="00966799" w:rsidRPr="007E520E">
        <w:rPr>
          <w:rFonts w:ascii="Times New Roman" w:eastAsia="Times New Roman" w:hAnsi="Times New Roman" w:cs="Times New Roman"/>
          <w:b/>
          <w:spacing w:val="-4"/>
          <w:sz w:val="28"/>
          <w:lang w:val="vi"/>
        </w:rPr>
        <w:t xml:space="preserve"> </w:t>
      </w:r>
      <w:r w:rsidR="00966799" w:rsidRPr="007E520E">
        <w:rPr>
          <w:rFonts w:ascii="Times New Roman" w:eastAsia="Times New Roman" w:hAnsi="Times New Roman" w:cs="Times New Roman"/>
          <w:b/>
          <w:sz w:val="28"/>
          <w:lang w:val="vi"/>
        </w:rPr>
        <w:t>động</w:t>
      </w:r>
      <w:r w:rsidR="00966799" w:rsidRPr="007E520E">
        <w:rPr>
          <w:rFonts w:ascii="Times New Roman" w:eastAsia="Times New Roman" w:hAnsi="Times New Roman" w:cs="Times New Roman"/>
          <w:b/>
          <w:spacing w:val="-5"/>
          <w:sz w:val="28"/>
          <w:lang w:val="vi"/>
        </w:rPr>
        <w:t xml:space="preserve"> </w:t>
      </w:r>
      <w:r w:rsidR="00966799" w:rsidRPr="007E520E">
        <w:rPr>
          <w:rFonts w:ascii="Times New Roman" w:eastAsia="Times New Roman" w:hAnsi="Times New Roman" w:cs="Times New Roman"/>
          <w:b/>
          <w:sz w:val="28"/>
          <w:lang w:val="vi"/>
        </w:rPr>
        <w:t>hưởng</w:t>
      </w:r>
      <w:r w:rsidR="00966799" w:rsidRPr="007E520E">
        <w:rPr>
          <w:rFonts w:ascii="Times New Roman" w:eastAsia="Times New Roman" w:hAnsi="Times New Roman" w:cs="Times New Roman"/>
          <w:b/>
          <w:spacing w:val="-4"/>
          <w:sz w:val="28"/>
          <w:lang w:val="vi"/>
        </w:rPr>
        <w:t xml:space="preserve"> </w:t>
      </w:r>
      <w:r w:rsidR="00966799" w:rsidRPr="007E520E">
        <w:rPr>
          <w:rFonts w:ascii="Times New Roman" w:eastAsia="Times New Roman" w:hAnsi="Times New Roman" w:cs="Times New Roman"/>
          <w:b/>
          <w:sz w:val="28"/>
          <w:lang w:val="vi"/>
        </w:rPr>
        <w:t>ứng,</w:t>
      </w:r>
      <w:r w:rsidR="00966799" w:rsidRPr="007E520E">
        <w:rPr>
          <w:rFonts w:ascii="Times New Roman" w:eastAsia="Times New Roman" w:hAnsi="Times New Roman" w:cs="Times New Roman"/>
          <w:b/>
          <w:spacing w:val="-2"/>
          <w:sz w:val="28"/>
          <w:lang w:val="vi"/>
        </w:rPr>
        <w:t xml:space="preserve"> </w:t>
      </w:r>
      <w:r w:rsidR="00966799" w:rsidRPr="007E520E">
        <w:rPr>
          <w:rFonts w:ascii="Times New Roman" w:eastAsia="Times New Roman" w:hAnsi="Times New Roman" w:cs="Times New Roman"/>
          <w:b/>
          <w:sz w:val="28"/>
          <w:lang w:val="vi"/>
        </w:rPr>
        <w:t>kiểm</w:t>
      </w:r>
      <w:r w:rsidR="00966799" w:rsidRPr="007E520E">
        <w:rPr>
          <w:rFonts w:ascii="Times New Roman" w:eastAsia="Times New Roman" w:hAnsi="Times New Roman" w:cs="Times New Roman"/>
          <w:b/>
          <w:spacing w:val="-14"/>
          <w:sz w:val="28"/>
          <w:lang w:val="vi"/>
        </w:rPr>
        <w:t xml:space="preserve"> </w:t>
      </w:r>
      <w:r w:rsidR="00966799" w:rsidRPr="007E520E">
        <w:rPr>
          <w:rFonts w:ascii="Times New Roman" w:eastAsia="Times New Roman" w:hAnsi="Times New Roman" w:cs="Times New Roman"/>
          <w:b/>
          <w:sz w:val="28"/>
          <w:lang w:val="vi"/>
        </w:rPr>
        <w:t>tra,</w:t>
      </w:r>
      <w:r w:rsidR="00966799" w:rsidRPr="007E520E">
        <w:rPr>
          <w:rFonts w:ascii="Times New Roman" w:eastAsia="Times New Roman" w:hAnsi="Times New Roman" w:cs="Times New Roman"/>
          <w:b/>
          <w:spacing w:val="-2"/>
          <w:sz w:val="28"/>
          <w:lang w:val="vi"/>
        </w:rPr>
        <w:t xml:space="preserve"> </w:t>
      </w:r>
      <w:r w:rsidR="00966799" w:rsidRPr="007E520E">
        <w:rPr>
          <w:rFonts w:ascii="Times New Roman" w:eastAsia="Times New Roman" w:hAnsi="Times New Roman" w:cs="Times New Roman"/>
          <w:b/>
          <w:sz w:val="28"/>
          <w:lang w:val="vi"/>
        </w:rPr>
        <w:t>giám</w:t>
      </w:r>
      <w:r w:rsidR="00966799" w:rsidRPr="007E520E">
        <w:rPr>
          <w:rFonts w:ascii="Times New Roman" w:eastAsia="Times New Roman" w:hAnsi="Times New Roman" w:cs="Times New Roman"/>
          <w:b/>
          <w:spacing w:val="-9"/>
          <w:sz w:val="28"/>
          <w:lang w:val="vi"/>
        </w:rPr>
        <w:t xml:space="preserve"> </w:t>
      </w:r>
      <w:r w:rsidR="00966799" w:rsidRPr="007E520E">
        <w:rPr>
          <w:rFonts w:ascii="Times New Roman" w:eastAsia="Times New Roman" w:hAnsi="Times New Roman" w:cs="Times New Roman"/>
          <w:b/>
          <w:spacing w:val="-4"/>
          <w:sz w:val="28"/>
          <w:lang w:val="vi"/>
        </w:rPr>
        <w:t>sát…</w:t>
      </w:r>
    </w:p>
    <w:tbl>
      <w:tblPr>
        <w:tblW w:w="93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422"/>
        <w:gridCol w:w="1278"/>
        <w:gridCol w:w="1547"/>
        <w:gridCol w:w="1552"/>
        <w:gridCol w:w="1706"/>
      </w:tblGrid>
      <w:tr w:rsidR="00966799" w:rsidRPr="007E520E" w14:paraId="65A59C23" w14:textId="77777777" w:rsidTr="008D65CD">
        <w:trPr>
          <w:trHeight w:val="321"/>
          <w:jc w:val="center"/>
        </w:trPr>
        <w:tc>
          <w:tcPr>
            <w:tcW w:w="811" w:type="dxa"/>
            <w:vMerge w:val="restart"/>
            <w:vAlign w:val="center"/>
          </w:tcPr>
          <w:p w14:paraId="58C14902" w14:textId="02F76DCC" w:rsidR="00966799" w:rsidRPr="007E520E" w:rsidRDefault="00966799" w:rsidP="006D4A16">
            <w:pPr>
              <w:autoSpaceDE w:val="0"/>
              <w:autoSpaceDN w:val="0"/>
              <w:spacing w:after="0" w:line="240" w:lineRule="auto"/>
              <w:jc w:val="center"/>
              <w:rPr>
                <w:rFonts w:ascii="Times New Roman" w:eastAsia="Times New Roman" w:hAnsi="Times New Roman" w:cs="Times New Roman"/>
                <w:b/>
                <w:sz w:val="28"/>
                <w:lang w:val="vi"/>
              </w:rPr>
            </w:pPr>
            <w:r w:rsidRPr="007E520E">
              <w:rPr>
                <w:rFonts w:ascii="Times New Roman" w:eastAsia="Times New Roman" w:hAnsi="Times New Roman" w:cs="Times New Roman"/>
                <w:b/>
                <w:spacing w:val="-5"/>
                <w:sz w:val="28"/>
                <w:lang w:val="vi"/>
              </w:rPr>
              <w:t>TT</w:t>
            </w:r>
          </w:p>
        </w:tc>
        <w:tc>
          <w:tcPr>
            <w:tcW w:w="2422" w:type="dxa"/>
            <w:vMerge w:val="restart"/>
            <w:vAlign w:val="center"/>
          </w:tcPr>
          <w:p w14:paraId="0A1AC86B" w14:textId="77777777" w:rsidR="00966799" w:rsidRPr="007E520E" w:rsidRDefault="00966799" w:rsidP="006D4A16">
            <w:pPr>
              <w:autoSpaceDE w:val="0"/>
              <w:autoSpaceDN w:val="0"/>
              <w:spacing w:after="0" w:line="240" w:lineRule="auto"/>
              <w:jc w:val="center"/>
              <w:rPr>
                <w:rFonts w:ascii="Times New Roman" w:eastAsia="Times New Roman" w:hAnsi="Times New Roman" w:cs="Times New Roman"/>
                <w:b/>
                <w:sz w:val="28"/>
                <w:lang w:val="vi"/>
              </w:rPr>
            </w:pPr>
            <w:r w:rsidRPr="007E520E">
              <w:rPr>
                <w:rFonts w:ascii="Times New Roman" w:eastAsia="Times New Roman" w:hAnsi="Times New Roman" w:cs="Times New Roman"/>
                <w:b/>
                <w:sz w:val="28"/>
                <w:lang w:val="vi"/>
              </w:rPr>
              <w:t>Hoạt</w:t>
            </w:r>
            <w:r w:rsidRPr="007E520E">
              <w:rPr>
                <w:rFonts w:ascii="Times New Roman" w:eastAsia="Times New Roman" w:hAnsi="Times New Roman" w:cs="Times New Roman"/>
                <w:b/>
                <w:spacing w:val="-8"/>
                <w:sz w:val="28"/>
                <w:lang w:val="vi"/>
              </w:rPr>
              <w:t xml:space="preserve"> </w:t>
            </w:r>
            <w:r w:rsidRPr="007E520E">
              <w:rPr>
                <w:rFonts w:ascii="Times New Roman" w:eastAsia="Times New Roman" w:hAnsi="Times New Roman" w:cs="Times New Roman"/>
                <w:b/>
                <w:spacing w:val="-4"/>
                <w:sz w:val="28"/>
                <w:lang w:val="vi"/>
              </w:rPr>
              <w:t>động</w:t>
            </w:r>
          </w:p>
        </w:tc>
        <w:tc>
          <w:tcPr>
            <w:tcW w:w="1278" w:type="dxa"/>
            <w:vMerge w:val="restart"/>
            <w:vAlign w:val="center"/>
          </w:tcPr>
          <w:p w14:paraId="4087598F" w14:textId="77777777" w:rsidR="00966799" w:rsidRPr="007E520E" w:rsidRDefault="00966799" w:rsidP="006D4A16">
            <w:pPr>
              <w:autoSpaceDE w:val="0"/>
              <w:autoSpaceDN w:val="0"/>
              <w:spacing w:after="0" w:line="240" w:lineRule="auto"/>
              <w:ind w:right="134"/>
              <w:jc w:val="center"/>
              <w:rPr>
                <w:rFonts w:ascii="Times New Roman" w:eastAsia="Times New Roman" w:hAnsi="Times New Roman" w:cs="Times New Roman"/>
                <w:b/>
                <w:sz w:val="28"/>
                <w:lang w:val="vi"/>
              </w:rPr>
            </w:pPr>
            <w:r w:rsidRPr="007E520E">
              <w:rPr>
                <w:rFonts w:ascii="Times New Roman" w:eastAsia="Times New Roman" w:hAnsi="Times New Roman" w:cs="Times New Roman"/>
                <w:b/>
                <w:sz w:val="28"/>
                <w:lang w:val="vi"/>
              </w:rPr>
              <w:t>Số</w:t>
            </w:r>
            <w:r w:rsidRPr="007E520E">
              <w:rPr>
                <w:rFonts w:ascii="Times New Roman" w:eastAsia="Times New Roman" w:hAnsi="Times New Roman" w:cs="Times New Roman"/>
                <w:b/>
                <w:spacing w:val="-18"/>
                <w:sz w:val="28"/>
                <w:lang w:val="vi"/>
              </w:rPr>
              <w:t xml:space="preserve"> </w:t>
            </w:r>
            <w:r w:rsidRPr="007E520E">
              <w:rPr>
                <w:rFonts w:ascii="Times New Roman" w:eastAsia="Times New Roman" w:hAnsi="Times New Roman" w:cs="Times New Roman"/>
                <w:b/>
                <w:sz w:val="28"/>
                <w:lang w:val="vi"/>
              </w:rPr>
              <w:t xml:space="preserve">cuộc/ </w:t>
            </w:r>
            <w:r w:rsidRPr="007E520E">
              <w:rPr>
                <w:rFonts w:ascii="Times New Roman" w:eastAsia="Times New Roman" w:hAnsi="Times New Roman" w:cs="Times New Roman"/>
                <w:b/>
                <w:spacing w:val="-4"/>
                <w:sz w:val="28"/>
                <w:lang w:val="vi"/>
              </w:rPr>
              <w:t>Đoàn</w:t>
            </w:r>
          </w:p>
        </w:tc>
        <w:tc>
          <w:tcPr>
            <w:tcW w:w="3099" w:type="dxa"/>
            <w:gridSpan w:val="2"/>
            <w:vAlign w:val="center"/>
          </w:tcPr>
          <w:p w14:paraId="23838EA1" w14:textId="77777777" w:rsidR="00966799" w:rsidRPr="007E520E" w:rsidRDefault="00966799" w:rsidP="006D4A16">
            <w:pPr>
              <w:autoSpaceDE w:val="0"/>
              <w:autoSpaceDN w:val="0"/>
              <w:spacing w:after="0" w:line="240" w:lineRule="auto"/>
              <w:jc w:val="center"/>
              <w:rPr>
                <w:rFonts w:ascii="Times New Roman" w:eastAsia="Times New Roman" w:hAnsi="Times New Roman" w:cs="Times New Roman"/>
                <w:b/>
                <w:sz w:val="28"/>
                <w:lang w:val="vi"/>
              </w:rPr>
            </w:pPr>
            <w:r w:rsidRPr="007E520E">
              <w:rPr>
                <w:rFonts w:ascii="Times New Roman" w:eastAsia="Times New Roman" w:hAnsi="Times New Roman" w:cs="Times New Roman"/>
                <w:b/>
                <w:sz w:val="28"/>
                <w:lang w:val="vi"/>
              </w:rPr>
              <w:t>Số</w:t>
            </w:r>
            <w:r w:rsidRPr="007E520E">
              <w:rPr>
                <w:rFonts w:ascii="Times New Roman" w:eastAsia="Times New Roman" w:hAnsi="Times New Roman" w:cs="Times New Roman"/>
                <w:b/>
                <w:spacing w:val="-6"/>
                <w:sz w:val="28"/>
                <w:lang w:val="vi"/>
              </w:rPr>
              <w:t xml:space="preserve"> </w:t>
            </w:r>
            <w:r w:rsidRPr="007E520E">
              <w:rPr>
                <w:rFonts w:ascii="Times New Roman" w:eastAsia="Times New Roman" w:hAnsi="Times New Roman" w:cs="Times New Roman"/>
                <w:b/>
                <w:sz w:val="28"/>
                <w:lang w:val="vi"/>
              </w:rPr>
              <w:t>người</w:t>
            </w:r>
            <w:r w:rsidRPr="007E520E">
              <w:rPr>
                <w:rFonts w:ascii="Times New Roman" w:eastAsia="Times New Roman" w:hAnsi="Times New Roman" w:cs="Times New Roman"/>
                <w:b/>
                <w:spacing w:val="-7"/>
                <w:sz w:val="28"/>
                <w:lang w:val="vi"/>
              </w:rPr>
              <w:t xml:space="preserve"> </w:t>
            </w:r>
            <w:r w:rsidRPr="007E520E">
              <w:rPr>
                <w:rFonts w:ascii="Times New Roman" w:eastAsia="Times New Roman" w:hAnsi="Times New Roman" w:cs="Times New Roman"/>
                <w:b/>
                <w:sz w:val="28"/>
                <w:lang w:val="vi"/>
              </w:rPr>
              <w:t>tham</w:t>
            </w:r>
            <w:r w:rsidRPr="007E520E">
              <w:rPr>
                <w:rFonts w:ascii="Times New Roman" w:eastAsia="Times New Roman" w:hAnsi="Times New Roman" w:cs="Times New Roman"/>
                <w:b/>
                <w:spacing w:val="-7"/>
                <w:sz w:val="28"/>
                <w:lang w:val="vi"/>
              </w:rPr>
              <w:t xml:space="preserve"> </w:t>
            </w:r>
            <w:r w:rsidRPr="007E520E">
              <w:rPr>
                <w:rFonts w:ascii="Times New Roman" w:eastAsia="Times New Roman" w:hAnsi="Times New Roman" w:cs="Times New Roman"/>
                <w:b/>
                <w:spacing w:val="-5"/>
                <w:sz w:val="28"/>
                <w:lang w:val="vi"/>
              </w:rPr>
              <w:t>gia</w:t>
            </w:r>
          </w:p>
        </w:tc>
        <w:tc>
          <w:tcPr>
            <w:tcW w:w="1706" w:type="dxa"/>
            <w:vMerge w:val="restart"/>
            <w:vAlign w:val="center"/>
          </w:tcPr>
          <w:p w14:paraId="09037B80" w14:textId="77777777" w:rsidR="00966799" w:rsidRPr="007E520E" w:rsidRDefault="00966799" w:rsidP="006D4A16">
            <w:pPr>
              <w:autoSpaceDE w:val="0"/>
              <w:autoSpaceDN w:val="0"/>
              <w:spacing w:after="0" w:line="240" w:lineRule="auto"/>
              <w:jc w:val="center"/>
              <w:rPr>
                <w:rFonts w:ascii="Times New Roman" w:eastAsia="Times New Roman" w:hAnsi="Times New Roman" w:cs="Times New Roman"/>
                <w:b/>
                <w:sz w:val="28"/>
                <w:lang w:val="vi"/>
              </w:rPr>
            </w:pPr>
            <w:r w:rsidRPr="007E520E">
              <w:rPr>
                <w:rFonts w:ascii="Times New Roman" w:eastAsia="Times New Roman" w:hAnsi="Times New Roman" w:cs="Times New Roman"/>
                <w:b/>
                <w:sz w:val="28"/>
                <w:lang w:val="vi"/>
              </w:rPr>
              <w:t>Cấp</w:t>
            </w:r>
            <w:r w:rsidRPr="007E520E">
              <w:rPr>
                <w:rFonts w:ascii="Times New Roman" w:eastAsia="Times New Roman" w:hAnsi="Times New Roman" w:cs="Times New Roman"/>
                <w:b/>
                <w:spacing w:val="-18"/>
                <w:sz w:val="28"/>
                <w:lang w:val="vi"/>
              </w:rPr>
              <w:t xml:space="preserve"> </w:t>
            </w:r>
            <w:r w:rsidRPr="007E520E">
              <w:rPr>
                <w:rFonts w:ascii="Times New Roman" w:eastAsia="Times New Roman" w:hAnsi="Times New Roman" w:cs="Times New Roman"/>
                <w:b/>
                <w:sz w:val="28"/>
                <w:lang w:val="vi"/>
              </w:rPr>
              <w:t xml:space="preserve">triển </w:t>
            </w:r>
            <w:r w:rsidRPr="007E520E">
              <w:rPr>
                <w:rFonts w:ascii="Times New Roman" w:eastAsia="Times New Roman" w:hAnsi="Times New Roman" w:cs="Times New Roman"/>
                <w:b/>
                <w:spacing w:val="-4"/>
                <w:sz w:val="28"/>
                <w:lang w:val="vi"/>
              </w:rPr>
              <w:t>khai</w:t>
            </w:r>
          </w:p>
        </w:tc>
      </w:tr>
      <w:tr w:rsidR="00966799" w:rsidRPr="007E520E" w14:paraId="7F61DD74" w14:textId="77777777" w:rsidTr="008D65CD">
        <w:trPr>
          <w:trHeight w:val="321"/>
          <w:jc w:val="center"/>
        </w:trPr>
        <w:tc>
          <w:tcPr>
            <w:tcW w:w="811" w:type="dxa"/>
            <w:vMerge/>
            <w:tcBorders>
              <w:top w:val="nil"/>
            </w:tcBorders>
            <w:vAlign w:val="center"/>
          </w:tcPr>
          <w:p w14:paraId="1D63E53A" w14:textId="77777777" w:rsidR="00966799" w:rsidRPr="007E520E" w:rsidRDefault="00966799" w:rsidP="006D4A16">
            <w:pPr>
              <w:autoSpaceDE w:val="0"/>
              <w:autoSpaceDN w:val="0"/>
              <w:spacing w:after="0" w:line="240" w:lineRule="auto"/>
              <w:ind w:firstLine="720"/>
              <w:jc w:val="center"/>
              <w:rPr>
                <w:rFonts w:ascii="Times New Roman" w:eastAsia="Times New Roman" w:hAnsi="Times New Roman" w:cs="Times New Roman"/>
                <w:sz w:val="2"/>
                <w:szCs w:val="2"/>
                <w:lang w:val="vi"/>
              </w:rPr>
            </w:pPr>
          </w:p>
        </w:tc>
        <w:tc>
          <w:tcPr>
            <w:tcW w:w="2422" w:type="dxa"/>
            <w:vMerge/>
            <w:tcBorders>
              <w:top w:val="nil"/>
            </w:tcBorders>
            <w:vAlign w:val="center"/>
          </w:tcPr>
          <w:p w14:paraId="1C5D94E0" w14:textId="77777777" w:rsidR="00966799" w:rsidRPr="007E520E" w:rsidRDefault="00966799" w:rsidP="006D4A16">
            <w:pPr>
              <w:autoSpaceDE w:val="0"/>
              <w:autoSpaceDN w:val="0"/>
              <w:spacing w:after="0" w:line="240" w:lineRule="auto"/>
              <w:ind w:firstLine="720"/>
              <w:jc w:val="center"/>
              <w:rPr>
                <w:rFonts w:ascii="Times New Roman" w:eastAsia="Times New Roman" w:hAnsi="Times New Roman" w:cs="Times New Roman"/>
                <w:sz w:val="2"/>
                <w:szCs w:val="2"/>
                <w:lang w:val="vi"/>
              </w:rPr>
            </w:pPr>
          </w:p>
        </w:tc>
        <w:tc>
          <w:tcPr>
            <w:tcW w:w="1278" w:type="dxa"/>
            <w:vMerge/>
            <w:tcBorders>
              <w:top w:val="nil"/>
            </w:tcBorders>
            <w:vAlign w:val="center"/>
          </w:tcPr>
          <w:p w14:paraId="4D250EB2" w14:textId="77777777" w:rsidR="00966799" w:rsidRPr="007E520E" w:rsidRDefault="00966799" w:rsidP="006D4A16">
            <w:pPr>
              <w:autoSpaceDE w:val="0"/>
              <w:autoSpaceDN w:val="0"/>
              <w:spacing w:after="0" w:line="240" w:lineRule="auto"/>
              <w:ind w:firstLine="720"/>
              <w:jc w:val="center"/>
              <w:rPr>
                <w:rFonts w:ascii="Times New Roman" w:eastAsia="Times New Roman" w:hAnsi="Times New Roman" w:cs="Times New Roman"/>
                <w:sz w:val="2"/>
                <w:szCs w:val="2"/>
                <w:lang w:val="vi"/>
              </w:rPr>
            </w:pPr>
          </w:p>
        </w:tc>
        <w:tc>
          <w:tcPr>
            <w:tcW w:w="1547" w:type="dxa"/>
            <w:vAlign w:val="center"/>
          </w:tcPr>
          <w:p w14:paraId="21B19AC8" w14:textId="77777777" w:rsidR="00966799" w:rsidRPr="007E520E" w:rsidRDefault="00966799" w:rsidP="006D4A16">
            <w:pPr>
              <w:autoSpaceDE w:val="0"/>
              <w:autoSpaceDN w:val="0"/>
              <w:spacing w:after="0" w:line="240" w:lineRule="auto"/>
              <w:jc w:val="center"/>
              <w:rPr>
                <w:rFonts w:ascii="Times New Roman" w:eastAsia="Times New Roman" w:hAnsi="Times New Roman" w:cs="Times New Roman"/>
                <w:b/>
                <w:sz w:val="28"/>
                <w:lang w:val="vi"/>
              </w:rPr>
            </w:pPr>
            <w:r w:rsidRPr="007E520E">
              <w:rPr>
                <w:rFonts w:ascii="Times New Roman" w:eastAsia="Times New Roman" w:hAnsi="Times New Roman" w:cs="Times New Roman"/>
                <w:b/>
                <w:spacing w:val="-5"/>
                <w:sz w:val="28"/>
                <w:lang w:val="vi"/>
              </w:rPr>
              <w:t>Nam</w:t>
            </w:r>
          </w:p>
        </w:tc>
        <w:tc>
          <w:tcPr>
            <w:tcW w:w="1552" w:type="dxa"/>
            <w:vAlign w:val="center"/>
          </w:tcPr>
          <w:p w14:paraId="358BB583" w14:textId="54747F45" w:rsidR="00966799" w:rsidRPr="007E520E" w:rsidRDefault="00966799" w:rsidP="006D4A16">
            <w:pPr>
              <w:autoSpaceDE w:val="0"/>
              <w:autoSpaceDN w:val="0"/>
              <w:spacing w:after="0" w:line="240" w:lineRule="auto"/>
              <w:jc w:val="center"/>
              <w:rPr>
                <w:rFonts w:ascii="Times New Roman" w:eastAsia="Times New Roman" w:hAnsi="Times New Roman" w:cs="Times New Roman"/>
                <w:b/>
                <w:sz w:val="28"/>
                <w:lang w:val="vi"/>
              </w:rPr>
            </w:pPr>
            <w:r w:rsidRPr="007E520E">
              <w:rPr>
                <w:rFonts w:ascii="Times New Roman" w:eastAsia="Times New Roman" w:hAnsi="Times New Roman" w:cs="Times New Roman"/>
                <w:b/>
                <w:spacing w:val="-5"/>
                <w:sz w:val="28"/>
                <w:lang w:val="vi"/>
              </w:rPr>
              <w:t>Nữ</w:t>
            </w:r>
          </w:p>
        </w:tc>
        <w:tc>
          <w:tcPr>
            <w:tcW w:w="1706" w:type="dxa"/>
            <w:vMerge/>
            <w:tcBorders>
              <w:top w:val="nil"/>
            </w:tcBorders>
            <w:vAlign w:val="center"/>
          </w:tcPr>
          <w:p w14:paraId="4BBF27AC" w14:textId="77777777" w:rsidR="00966799" w:rsidRPr="007E520E" w:rsidRDefault="00966799" w:rsidP="006D4A16">
            <w:pPr>
              <w:autoSpaceDE w:val="0"/>
              <w:autoSpaceDN w:val="0"/>
              <w:spacing w:after="0" w:line="240" w:lineRule="auto"/>
              <w:ind w:firstLine="720"/>
              <w:jc w:val="center"/>
              <w:rPr>
                <w:rFonts w:ascii="Times New Roman" w:eastAsia="Times New Roman" w:hAnsi="Times New Roman" w:cs="Times New Roman"/>
                <w:sz w:val="2"/>
                <w:szCs w:val="2"/>
                <w:lang w:val="vi"/>
              </w:rPr>
            </w:pPr>
          </w:p>
        </w:tc>
      </w:tr>
      <w:tr w:rsidR="00966799" w:rsidRPr="007E520E" w14:paraId="6405EF9B" w14:textId="77777777" w:rsidTr="006D4A16">
        <w:trPr>
          <w:trHeight w:val="585"/>
          <w:jc w:val="center"/>
        </w:trPr>
        <w:tc>
          <w:tcPr>
            <w:tcW w:w="811" w:type="dxa"/>
            <w:vAlign w:val="center"/>
          </w:tcPr>
          <w:p w14:paraId="6879A186" w14:textId="1F4AF86C" w:rsidR="00966799" w:rsidRPr="006D4A16" w:rsidRDefault="00FC2E7D" w:rsidP="006D4A16">
            <w:pPr>
              <w:autoSpaceDE w:val="0"/>
              <w:autoSpaceDN w:val="0"/>
              <w:spacing w:after="0" w:line="240" w:lineRule="auto"/>
              <w:jc w:val="center"/>
              <w:rPr>
                <w:rFonts w:ascii="Times New Roman" w:eastAsia="Times New Roman" w:hAnsi="Times New Roman" w:cs="Times New Roman"/>
                <w:sz w:val="28"/>
                <w:szCs w:val="28"/>
              </w:rPr>
            </w:pPr>
            <w:r w:rsidRPr="006D4A16">
              <w:rPr>
                <w:rFonts w:ascii="Times New Roman" w:eastAsia="Times New Roman" w:hAnsi="Times New Roman" w:cs="Times New Roman"/>
                <w:sz w:val="28"/>
                <w:szCs w:val="28"/>
              </w:rPr>
              <w:t>1</w:t>
            </w:r>
          </w:p>
        </w:tc>
        <w:tc>
          <w:tcPr>
            <w:tcW w:w="2422" w:type="dxa"/>
            <w:vAlign w:val="center"/>
          </w:tcPr>
          <w:p w14:paraId="1D369196" w14:textId="7004C0E9" w:rsidR="00966799" w:rsidRPr="006D4A16" w:rsidRDefault="00FC2E7D" w:rsidP="006D4A16">
            <w:pPr>
              <w:autoSpaceDE w:val="0"/>
              <w:autoSpaceDN w:val="0"/>
              <w:spacing w:after="0" w:line="240" w:lineRule="auto"/>
              <w:rPr>
                <w:rFonts w:ascii="Times New Roman" w:eastAsia="Times New Roman" w:hAnsi="Times New Roman" w:cs="Times New Roman"/>
                <w:sz w:val="28"/>
                <w:szCs w:val="28"/>
              </w:rPr>
            </w:pPr>
            <w:r w:rsidRPr="006D4A16">
              <w:rPr>
                <w:rFonts w:ascii="Times New Roman" w:eastAsia="Times New Roman" w:hAnsi="Times New Roman" w:cs="Times New Roman"/>
                <w:sz w:val="28"/>
                <w:szCs w:val="28"/>
              </w:rPr>
              <w:t>Phát động Tháng hành động</w:t>
            </w:r>
          </w:p>
        </w:tc>
        <w:tc>
          <w:tcPr>
            <w:tcW w:w="1278" w:type="dxa"/>
            <w:vAlign w:val="center"/>
          </w:tcPr>
          <w:p w14:paraId="517BDD4A" w14:textId="06FA1203" w:rsidR="00966799" w:rsidRPr="006D4A16" w:rsidRDefault="00FC2E7D" w:rsidP="006D4A16">
            <w:pPr>
              <w:autoSpaceDE w:val="0"/>
              <w:autoSpaceDN w:val="0"/>
              <w:spacing w:after="0" w:line="240" w:lineRule="auto"/>
              <w:jc w:val="center"/>
              <w:rPr>
                <w:rFonts w:ascii="Times New Roman" w:eastAsia="Times New Roman" w:hAnsi="Times New Roman" w:cs="Times New Roman"/>
                <w:sz w:val="28"/>
                <w:szCs w:val="28"/>
              </w:rPr>
            </w:pPr>
            <w:r w:rsidRPr="006D4A16">
              <w:rPr>
                <w:rFonts w:ascii="Times New Roman" w:eastAsia="Times New Roman" w:hAnsi="Times New Roman" w:cs="Times New Roman"/>
                <w:sz w:val="28"/>
                <w:szCs w:val="28"/>
              </w:rPr>
              <w:t>01</w:t>
            </w:r>
          </w:p>
        </w:tc>
        <w:tc>
          <w:tcPr>
            <w:tcW w:w="1547" w:type="dxa"/>
            <w:vAlign w:val="center"/>
          </w:tcPr>
          <w:p w14:paraId="17E549C2" w14:textId="239192C0" w:rsidR="00966799" w:rsidRPr="006D4A16" w:rsidRDefault="00FC2E7D" w:rsidP="006D4A16">
            <w:pPr>
              <w:autoSpaceDE w:val="0"/>
              <w:autoSpaceDN w:val="0"/>
              <w:spacing w:after="0" w:line="240" w:lineRule="auto"/>
              <w:jc w:val="center"/>
              <w:rPr>
                <w:rFonts w:ascii="Times New Roman" w:eastAsia="Times New Roman" w:hAnsi="Times New Roman" w:cs="Times New Roman"/>
                <w:sz w:val="28"/>
                <w:szCs w:val="28"/>
              </w:rPr>
            </w:pPr>
            <w:r w:rsidRPr="006D4A16">
              <w:rPr>
                <w:rFonts w:ascii="Times New Roman" w:eastAsia="Times New Roman" w:hAnsi="Times New Roman" w:cs="Times New Roman"/>
                <w:sz w:val="28"/>
                <w:szCs w:val="28"/>
              </w:rPr>
              <w:t>20</w:t>
            </w:r>
          </w:p>
        </w:tc>
        <w:tc>
          <w:tcPr>
            <w:tcW w:w="1552" w:type="dxa"/>
            <w:vAlign w:val="center"/>
          </w:tcPr>
          <w:p w14:paraId="524B6434" w14:textId="5716DFB9" w:rsidR="00966799" w:rsidRPr="006D4A16" w:rsidRDefault="00FC2E7D" w:rsidP="006D4A16">
            <w:pPr>
              <w:autoSpaceDE w:val="0"/>
              <w:autoSpaceDN w:val="0"/>
              <w:spacing w:after="0" w:line="240" w:lineRule="auto"/>
              <w:jc w:val="center"/>
              <w:rPr>
                <w:rFonts w:ascii="Times New Roman" w:eastAsia="Times New Roman" w:hAnsi="Times New Roman" w:cs="Times New Roman"/>
                <w:sz w:val="28"/>
                <w:szCs w:val="28"/>
              </w:rPr>
            </w:pPr>
            <w:r w:rsidRPr="006D4A16">
              <w:rPr>
                <w:rFonts w:ascii="Times New Roman" w:eastAsia="Times New Roman" w:hAnsi="Times New Roman" w:cs="Times New Roman"/>
                <w:sz w:val="28"/>
                <w:szCs w:val="28"/>
              </w:rPr>
              <w:t>30</w:t>
            </w:r>
          </w:p>
        </w:tc>
        <w:tc>
          <w:tcPr>
            <w:tcW w:w="1706" w:type="dxa"/>
            <w:vAlign w:val="center"/>
          </w:tcPr>
          <w:p w14:paraId="314FF8BB" w14:textId="68ED8AD4" w:rsidR="00966799" w:rsidRPr="006D4A16" w:rsidRDefault="00FC2E7D" w:rsidP="006D4A16">
            <w:pPr>
              <w:autoSpaceDE w:val="0"/>
              <w:autoSpaceDN w:val="0"/>
              <w:spacing w:after="0" w:line="240" w:lineRule="auto"/>
              <w:jc w:val="center"/>
              <w:rPr>
                <w:rFonts w:ascii="Times New Roman" w:eastAsia="Times New Roman" w:hAnsi="Times New Roman" w:cs="Times New Roman"/>
                <w:sz w:val="28"/>
                <w:szCs w:val="28"/>
              </w:rPr>
            </w:pPr>
            <w:r w:rsidRPr="006D4A16">
              <w:rPr>
                <w:rFonts w:ascii="Times New Roman" w:eastAsia="Times New Roman" w:hAnsi="Times New Roman" w:cs="Times New Roman"/>
                <w:sz w:val="28"/>
                <w:szCs w:val="28"/>
              </w:rPr>
              <w:t>Cấp xã</w:t>
            </w:r>
          </w:p>
        </w:tc>
      </w:tr>
    </w:tbl>
    <w:p w14:paraId="7073740D" w14:textId="18380984" w:rsidR="0043211F" w:rsidRPr="007E520E" w:rsidRDefault="006E5C27" w:rsidP="006D4A16">
      <w:pPr>
        <w:widowControl w:val="0"/>
        <w:autoSpaceDE w:val="0"/>
        <w:autoSpaceDN w:val="0"/>
        <w:spacing w:before="113" w:after="0" w:line="322" w:lineRule="exact"/>
        <w:ind w:right="-139"/>
        <w:jc w:val="both"/>
        <w:rPr>
          <w:rFonts w:ascii="Times New Roman" w:eastAsia="Times New Roman" w:hAnsi="Times New Roman" w:cs="Times New Roman"/>
          <w:b/>
          <w:spacing w:val="-7"/>
          <w:sz w:val="28"/>
          <w:szCs w:val="28"/>
        </w:rPr>
      </w:pPr>
      <w:r w:rsidRPr="007E520E">
        <w:rPr>
          <w:rFonts w:ascii="Times New Roman" w:eastAsia="Times New Roman" w:hAnsi="Times New Roman" w:cs="Times New Roman"/>
          <w:b/>
          <w:sz w:val="28"/>
          <w:lang w:val="vi"/>
        </w:rPr>
        <w:tab/>
      </w:r>
      <w:r w:rsidRPr="007E520E">
        <w:rPr>
          <w:rFonts w:ascii="Times New Roman" w:eastAsia="Times New Roman" w:hAnsi="Times New Roman" w:cs="Times New Roman"/>
          <w:b/>
          <w:sz w:val="28"/>
        </w:rPr>
        <w:t xml:space="preserve">2. </w:t>
      </w:r>
      <w:r w:rsidR="00966799" w:rsidRPr="007E520E">
        <w:rPr>
          <w:rFonts w:ascii="Times New Roman" w:eastAsia="Times New Roman" w:hAnsi="Times New Roman" w:cs="Times New Roman"/>
          <w:b/>
          <w:sz w:val="28"/>
          <w:lang w:val="vi"/>
        </w:rPr>
        <w:t>Kết</w:t>
      </w:r>
      <w:r w:rsidR="00966799" w:rsidRPr="007E520E">
        <w:rPr>
          <w:rFonts w:ascii="Times New Roman" w:eastAsia="Times New Roman" w:hAnsi="Times New Roman" w:cs="Times New Roman"/>
          <w:b/>
          <w:spacing w:val="-8"/>
          <w:sz w:val="28"/>
          <w:lang w:val="vi"/>
        </w:rPr>
        <w:t xml:space="preserve"> </w:t>
      </w:r>
      <w:r w:rsidR="00966799" w:rsidRPr="007E520E">
        <w:rPr>
          <w:rFonts w:ascii="Times New Roman" w:eastAsia="Times New Roman" w:hAnsi="Times New Roman" w:cs="Times New Roman"/>
          <w:b/>
          <w:sz w:val="28"/>
          <w:lang w:val="vi"/>
        </w:rPr>
        <w:t>quả</w:t>
      </w:r>
      <w:r w:rsidR="00966799" w:rsidRPr="007E520E">
        <w:rPr>
          <w:rFonts w:ascii="Times New Roman" w:eastAsia="Times New Roman" w:hAnsi="Times New Roman" w:cs="Times New Roman"/>
          <w:b/>
          <w:spacing w:val="-6"/>
          <w:sz w:val="28"/>
          <w:lang w:val="vi"/>
        </w:rPr>
        <w:t xml:space="preserve"> </w:t>
      </w:r>
      <w:r w:rsidR="00966799" w:rsidRPr="007E520E">
        <w:rPr>
          <w:rFonts w:ascii="Times New Roman" w:eastAsia="Times New Roman" w:hAnsi="Times New Roman" w:cs="Times New Roman"/>
          <w:b/>
          <w:sz w:val="28"/>
          <w:lang w:val="vi"/>
        </w:rPr>
        <w:t>truyền</w:t>
      </w:r>
      <w:r w:rsidR="00966799" w:rsidRPr="007E520E">
        <w:rPr>
          <w:rFonts w:ascii="Times New Roman" w:eastAsia="Times New Roman" w:hAnsi="Times New Roman" w:cs="Times New Roman"/>
          <w:b/>
          <w:spacing w:val="-11"/>
          <w:sz w:val="28"/>
          <w:lang w:val="vi"/>
        </w:rPr>
        <w:t xml:space="preserve"> </w:t>
      </w:r>
      <w:r w:rsidR="00966799" w:rsidRPr="007E520E">
        <w:rPr>
          <w:rFonts w:ascii="Times New Roman" w:eastAsia="Times New Roman" w:hAnsi="Times New Roman" w:cs="Times New Roman"/>
          <w:b/>
          <w:sz w:val="28"/>
          <w:lang w:val="vi"/>
        </w:rPr>
        <w:t>thông</w:t>
      </w:r>
      <w:r w:rsidR="00966799" w:rsidRPr="007E520E">
        <w:rPr>
          <w:rFonts w:ascii="Times New Roman" w:eastAsia="Times New Roman" w:hAnsi="Times New Roman" w:cs="Times New Roman"/>
          <w:b/>
          <w:spacing w:val="-7"/>
          <w:sz w:val="28"/>
          <w:lang w:val="vi"/>
        </w:rPr>
        <w:t xml:space="preserve"> </w:t>
      </w:r>
      <w:r w:rsidR="00966799" w:rsidRPr="007E520E">
        <w:rPr>
          <w:rFonts w:ascii="Times New Roman" w:eastAsia="Times New Roman" w:hAnsi="Times New Roman" w:cs="Times New Roman"/>
          <w:b/>
          <w:sz w:val="28"/>
          <w:lang w:val="vi"/>
        </w:rPr>
        <w:t>trên</w:t>
      </w:r>
      <w:r w:rsidR="00966799" w:rsidRPr="007E520E">
        <w:rPr>
          <w:rFonts w:ascii="Times New Roman" w:eastAsia="Times New Roman" w:hAnsi="Times New Roman" w:cs="Times New Roman"/>
          <w:b/>
          <w:spacing w:val="-11"/>
          <w:sz w:val="28"/>
          <w:lang w:val="vi"/>
        </w:rPr>
        <w:t xml:space="preserve"> </w:t>
      </w:r>
      <w:r w:rsidR="00966799" w:rsidRPr="007E520E">
        <w:rPr>
          <w:rFonts w:ascii="Times New Roman" w:eastAsia="Times New Roman" w:hAnsi="Times New Roman" w:cs="Times New Roman"/>
          <w:b/>
          <w:sz w:val="28"/>
          <w:lang w:val="vi"/>
        </w:rPr>
        <w:t>các</w:t>
      </w:r>
      <w:r w:rsidR="00966799" w:rsidRPr="007E520E">
        <w:rPr>
          <w:rFonts w:ascii="Times New Roman" w:eastAsia="Times New Roman" w:hAnsi="Times New Roman" w:cs="Times New Roman"/>
          <w:b/>
          <w:spacing w:val="-6"/>
          <w:sz w:val="28"/>
          <w:lang w:val="vi"/>
        </w:rPr>
        <w:t xml:space="preserve"> </w:t>
      </w:r>
      <w:r w:rsidR="00966799" w:rsidRPr="007E520E">
        <w:rPr>
          <w:rFonts w:ascii="Times New Roman" w:eastAsia="Times New Roman" w:hAnsi="Times New Roman" w:cs="Times New Roman"/>
          <w:b/>
          <w:sz w:val="28"/>
          <w:lang w:val="vi"/>
        </w:rPr>
        <w:t>phương</w:t>
      </w:r>
      <w:r w:rsidR="00966799" w:rsidRPr="007E520E">
        <w:rPr>
          <w:rFonts w:ascii="Times New Roman" w:eastAsia="Times New Roman" w:hAnsi="Times New Roman" w:cs="Times New Roman"/>
          <w:b/>
          <w:spacing w:val="-7"/>
          <w:sz w:val="28"/>
          <w:lang w:val="vi"/>
        </w:rPr>
        <w:t xml:space="preserve"> </w:t>
      </w:r>
      <w:r w:rsidR="00966799" w:rsidRPr="007E520E">
        <w:rPr>
          <w:rFonts w:ascii="Times New Roman" w:eastAsia="Times New Roman" w:hAnsi="Times New Roman" w:cs="Times New Roman"/>
          <w:b/>
          <w:sz w:val="28"/>
          <w:lang w:val="vi"/>
        </w:rPr>
        <w:t>tiện</w:t>
      </w:r>
      <w:r w:rsidR="00966799" w:rsidRPr="007E520E">
        <w:rPr>
          <w:rFonts w:ascii="Times New Roman" w:eastAsia="Times New Roman" w:hAnsi="Times New Roman" w:cs="Times New Roman"/>
          <w:b/>
          <w:spacing w:val="-11"/>
          <w:sz w:val="28"/>
          <w:lang w:val="vi"/>
        </w:rPr>
        <w:t xml:space="preserve"> </w:t>
      </w:r>
      <w:r w:rsidR="00966799" w:rsidRPr="007E520E">
        <w:rPr>
          <w:rFonts w:ascii="Times New Roman" w:eastAsia="Times New Roman" w:hAnsi="Times New Roman" w:cs="Times New Roman"/>
          <w:b/>
          <w:sz w:val="28"/>
          <w:lang w:val="vi"/>
        </w:rPr>
        <w:t>thông</w:t>
      </w:r>
      <w:r w:rsidR="00966799" w:rsidRPr="007E520E">
        <w:rPr>
          <w:rFonts w:ascii="Times New Roman" w:eastAsia="Times New Roman" w:hAnsi="Times New Roman" w:cs="Times New Roman"/>
          <w:b/>
          <w:spacing w:val="-11"/>
          <w:sz w:val="28"/>
          <w:lang w:val="vi"/>
        </w:rPr>
        <w:t xml:space="preserve"> </w:t>
      </w:r>
      <w:r w:rsidR="00966799" w:rsidRPr="007E520E">
        <w:rPr>
          <w:rFonts w:ascii="Times New Roman" w:eastAsia="Times New Roman" w:hAnsi="Times New Roman" w:cs="Times New Roman"/>
          <w:b/>
          <w:sz w:val="28"/>
          <w:lang w:val="vi"/>
        </w:rPr>
        <w:t>tin</w:t>
      </w:r>
      <w:r w:rsidR="00966799" w:rsidRPr="007E520E">
        <w:rPr>
          <w:rFonts w:ascii="Times New Roman" w:eastAsia="Times New Roman" w:hAnsi="Times New Roman" w:cs="Times New Roman"/>
          <w:b/>
          <w:spacing w:val="-7"/>
          <w:sz w:val="28"/>
          <w:lang w:val="vi"/>
        </w:rPr>
        <w:t xml:space="preserve"> </w:t>
      </w:r>
      <w:r w:rsidR="00966799" w:rsidRPr="007E520E">
        <w:rPr>
          <w:rFonts w:ascii="Times New Roman" w:eastAsia="Times New Roman" w:hAnsi="Times New Roman" w:cs="Times New Roman"/>
          <w:b/>
          <w:sz w:val="28"/>
          <w:lang w:val="vi"/>
        </w:rPr>
        <w:t>đại</w:t>
      </w:r>
      <w:r w:rsidR="00966799" w:rsidRPr="007E520E">
        <w:rPr>
          <w:rFonts w:ascii="Times New Roman" w:eastAsia="Times New Roman" w:hAnsi="Times New Roman" w:cs="Times New Roman"/>
          <w:b/>
          <w:spacing w:val="-11"/>
          <w:sz w:val="28"/>
          <w:lang w:val="vi"/>
        </w:rPr>
        <w:t xml:space="preserve"> </w:t>
      </w:r>
      <w:r w:rsidR="00966799" w:rsidRPr="007E520E">
        <w:rPr>
          <w:rFonts w:ascii="Times New Roman" w:eastAsia="Times New Roman" w:hAnsi="Times New Roman" w:cs="Times New Roman"/>
          <w:b/>
          <w:sz w:val="28"/>
          <w:lang w:val="vi"/>
        </w:rPr>
        <w:t>chúng,</w:t>
      </w:r>
      <w:r w:rsidR="00966799" w:rsidRPr="007E520E">
        <w:rPr>
          <w:rFonts w:ascii="Times New Roman" w:eastAsia="Times New Roman" w:hAnsi="Times New Roman" w:cs="Times New Roman"/>
          <w:b/>
          <w:spacing w:val="-6"/>
          <w:sz w:val="28"/>
          <w:lang w:val="vi"/>
        </w:rPr>
        <w:t xml:space="preserve"> </w:t>
      </w:r>
      <w:r w:rsidR="00966799" w:rsidRPr="007E520E">
        <w:rPr>
          <w:rFonts w:ascii="Times New Roman" w:eastAsia="Times New Roman" w:hAnsi="Times New Roman" w:cs="Times New Roman"/>
          <w:b/>
          <w:sz w:val="28"/>
          <w:lang w:val="vi"/>
        </w:rPr>
        <w:t>thông</w:t>
      </w:r>
      <w:r w:rsidR="00966799" w:rsidRPr="007E520E">
        <w:rPr>
          <w:rFonts w:ascii="Times New Roman" w:eastAsia="Times New Roman" w:hAnsi="Times New Roman" w:cs="Times New Roman"/>
          <w:b/>
          <w:spacing w:val="-7"/>
          <w:sz w:val="28"/>
          <w:lang w:val="vi"/>
        </w:rPr>
        <w:t xml:space="preserve"> </w:t>
      </w:r>
      <w:r w:rsidR="00966799" w:rsidRPr="007E520E">
        <w:rPr>
          <w:rFonts w:ascii="Times New Roman" w:eastAsia="Times New Roman" w:hAnsi="Times New Roman" w:cs="Times New Roman"/>
          <w:b/>
          <w:spacing w:val="-5"/>
          <w:sz w:val="28"/>
          <w:lang w:val="vi"/>
        </w:rPr>
        <w:t>tin</w:t>
      </w:r>
      <w:r w:rsidRPr="007E520E">
        <w:rPr>
          <w:rFonts w:ascii="Times New Roman" w:eastAsia="Times New Roman" w:hAnsi="Times New Roman" w:cs="Times New Roman"/>
          <w:b/>
          <w:sz w:val="28"/>
        </w:rPr>
        <w:t xml:space="preserve"> </w:t>
      </w:r>
      <w:r w:rsidR="00966799" w:rsidRPr="007E520E">
        <w:rPr>
          <w:rFonts w:ascii="Times New Roman" w:eastAsia="Times New Roman" w:hAnsi="Times New Roman" w:cs="Times New Roman"/>
          <w:b/>
          <w:sz w:val="28"/>
          <w:szCs w:val="28"/>
          <w:lang w:val="vi"/>
        </w:rPr>
        <w:t>cơ</w:t>
      </w:r>
      <w:r w:rsidR="00966799" w:rsidRPr="007E520E">
        <w:rPr>
          <w:rFonts w:ascii="Times New Roman" w:eastAsia="Times New Roman" w:hAnsi="Times New Roman" w:cs="Times New Roman"/>
          <w:b/>
          <w:spacing w:val="-14"/>
          <w:sz w:val="28"/>
          <w:szCs w:val="28"/>
          <w:lang w:val="vi"/>
        </w:rPr>
        <w:t xml:space="preserve"> </w:t>
      </w:r>
      <w:r w:rsidR="008D6761" w:rsidRPr="007E520E">
        <w:rPr>
          <w:rFonts w:ascii="Times New Roman" w:eastAsia="Times New Roman" w:hAnsi="Times New Roman" w:cs="Times New Roman"/>
          <w:b/>
          <w:spacing w:val="-7"/>
          <w:sz w:val="28"/>
          <w:szCs w:val="28"/>
          <w:lang w:val="vi"/>
        </w:rPr>
        <w:t>s</w:t>
      </w:r>
      <w:r w:rsidR="008D6761" w:rsidRPr="007E520E">
        <w:rPr>
          <w:rFonts w:ascii="Times New Roman" w:eastAsia="Times New Roman" w:hAnsi="Times New Roman" w:cs="Times New Roman"/>
          <w:b/>
          <w:spacing w:val="-7"/>
          <w:sz w:val="28"/>
          <w:szCs w:val="28"/>
        </w:rPr>
        <w:t>ở</w:t>
      </w:r>
    </w:p>
    <w:tbl>
      <w:tblPr>
        <w:tblW w:w="93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1995"/>
        <w:gridCol w:w="1417"/>
        <w:gridCol w:w="1551"/>
        <w:gridCol w:w="1715"/>
        <w:gridCol w:w="1827"/>
      </w:tblGrid>
      <w:tr w:rsidR="00966799" w:rsidRPr="007E520E" w14:paraId="6D1A9643" w14:textId="77777777" w:rsidTr="007E520E">
        <w:trPr>
          <w:trHeight w:val="321"/>
          <w:jc w:val="center"/>
        </w:trPr>
        <w:tc>
          <w:tcPr>
            <w:tcW w:w="811" w:type="dxa"/>
            <w:vMerge w:val="restart"/>
            <w:vAlign w:val="center"/>
          </w:tcPr>
          <w:p w14:paraId="27941563" w14:textId="1E84DA19" w:rsidR="00966799" w:rsidRPr="007E520E" w:rsidRDefault="00966799" w:rsidP="006D4A16">
            <w:pPr>
              <w:autoSpaceDE w:val="0"/>
              <w:autoSpaceDN w:val="0"/>
              <w:spacing w:after="0" w:line="240" w:lineRule="auto"/>
              <w:jc w:val="center"/>
              <w:rPr>
                <w:rFonts w:ascii="Times New Roman" w:eastAsia="Times New Roman" w:hAnsi="Times New Roman" w:cs="Times New Roman"/>
                <w:b/>
                <w:sz w:val="28"/>
                <w:lang w:val="vi"/>
              </w:rPr>
            </w:pPr>
            <w:r w:rsidRPr="007E520E">
              <w:rPr>
                <w:rFonts w:ascii="Times New Roman" w:eastAsia="Times New Roman" w:hAnsi="Times New Roman" w:cs="Times New Roman"/>
                <w:b/>
                <w:spacing w:val="-5"/>
                <w:sz w:val="28"/>
                <w:lang w:val="vi"/>
              </w:rPr>
              <w:t>TT</w:t>
            </w:r>
          </w:p>
        </w:tc>
        <w:tc>
          <w:tcPr>
            <w:tcW w:w="1995" w:type="dxa"/>
            <w:vMerge w:val="restart"/>
            <w:vAlign w:val="center"/>
          </w:tcPr>
          <w:p w14:paraId="770545F0" w14:textId="77777777" w:rsidR="00966799" w:rsidRPr="007E520E" w:rsidRDefault="00966799" w:rsidP="006D4A16">
            <w:pPr>
              <w:autoSpaceDE w:val="0"/>
              <w:autoSpaceDN w:val="0"/>
              <w:spacing w:after="0" w:line="240" w:lineRule="auto"/>
              <w:jc w:val="center"/>
              <w:rPr>
                <w:rFonts w:ascii="Times New Roman" w:eastAsia="Times New Roman" w:hAnsi="Times New Roman" w:cs="Times New Roman"/>
                <w:b/>
                <w:sz w:val="28"/>
                <w:lang w:val="vi"/>
              </w:rPr>
            </w:pPr>
            <w:r w:rsidRPr="007E520E">
              <w:rPr>
                <w:rFonts w:ascii="Times New Roman" w:eastAsia="Times New Roman" w:hAnsi="Times New Roman" w:cs="Times New Roman"/>
                <w:b/>
                <w:sz w:val="28"/>
                <w:lang w:val="vi"/>
              </w:rPr>
              <w:t>Nội</w:t>
            </w:r>
            <w:r w:rsidRPr="007E520E">
              <w:rPr>
                <w:rFonts w:ascii="Times New Roman" w:eastAsia="Times New Roman" w:hAnsi="Times New Roman" w:cs="Times New Roman"/>
                <w:b/>
                <w:spacing w:val="-4"/>
                <w:sz w:val="28"/>
                <w:lang w:val="vi"/>
              </w:rPr>
              <w:t xml:space="preserve"> dung</w:t>
            </w:r>
          </w:p>
        </w:tc>
        <w:tc>
          <w:tcPr>
            <w:tcW w:w="1417" w:type="dxa"/>
            <w:vMerge w:val="restart"/>
            <w:vAlign w:val="center"/>
          </w:tcPr>
          <w:p w14:paraId="2058F343" w14:textId="77777777" w:rsidR="00966799" w:rsidRPr="007E520E" w:rsidRDefault="00966799" w:rsidP="006D4A16">
            <w:pPr>
              <w:autoSpaceDE w:val="0"/>
              <w:autoSpaceDN w:val="0"/>
              <w:spacing w:after="0" w:line="240" w:lineRule="auto"/>
              <w:jc w:val="center"/>
              <w:rPr>
                <w:rFonts w:ascii="Times New Roman" w:eastAsia="Times New Roman" w:hAnsi="Times New Roman" w:cs="Times New Roman"/>
                <w:b/>
                <w:sz w:val="28"/>
                <w:lang w:val="vi"/>
              </w:rPr>
            </w:pPr>
            <w:r w:rsidRPr="007E520E">
              <w:rPr>
                <w:rFonts w:ascii="Times New Roman" w:eastAsia="Times New Roman" w:hAnsi="Times New Roman" w:cs="Times New Roman"/>
                <w:b/>
                <w:sz w:val="28"/>
                <w:lang w:val="vi"/>
              </w:rPr>
              <w:t>Số</w:t>
            </w:r>
            <w:r w:rsidRPr="007E520E">
              <w:rPr>
                <w:rFonts w:ascii="Times New Roman" w:eastAsia="Times New Roman" w:hAnsi="Times New Roman" w:cs="Times New Roman"/>
                <w:b/>
                <w:spacing w:val="-3"/>
                <w:sz w:val="28"/>
                <w:lang w:val="vi"/>
              </w:rPr>
              <w:t xml:space="preserve"> </w:t>
            </w:r>
            <w:r w:rsidRPr="007E520E">
              <w:rPr>
                <w:rFonts w:ascii="Times New Roman" w:eastAsia="Times New Roman" w:hAnsi="Times New Roman" w:cs="Times New Roman"/>
                <w:b/>
                <w:spacing w:val="-2"/>
                <w:sz w:val="28"/>
                <w:lang w:val="vi"/>
              </w:rPr>
              <w:t>lượng</w:t>
            </w:r>
          </w:p>
        </w:tc>
        <w:tc>
          <w:tcPr>
            <w:tcW w:w="3266" w:type="dxa"/>
            <w:gridSpan w:val="2"/>
            <w:vAlign w:val="center"/>
          </w:tcPr>
          <w:p w14:paraId="0F791A8C" w14:textId="77777777" w:rsidR="00966799" w:rsidRPr="007E520E" w:rsidRDefault="00966799" w:rsidP="006D4A16">
            <w:pPr>
              <w:autoSpaceDE w:val="0"/>
              <w:autoSpaceDN w:val="0"/>
              <w:spacing w:after="0" w:line="240" w:lineRule="auto"/>
              <w:jc w:val="center"/>
              <w:rPr>
                <w:rFonts w:ascii="Times New Roman" w:eastAsia="Times New Roman" w:hAnsi="Times New Roman" w:cs="Times New Roman"/>
                <w:b/>
                <w:sz w:val="28"/>
                <w:lang w:val="vi"/>
              </w:rPr>
            </w:pPr>
            <w:r w:rsidRPr="007E520E">
              <w:rPr>
                <w:rFonts w:ascii="Times New Roman" w:eastAsia="Times New Roman" w:hAnsi="Times New Roman" w:cs="Times New Roman"/>
                <w:b/>
                <w:sz w:val="28"/>
                <w:lang w:val="vi"/>
              </w:rPr>
              <w:t>Số</w:t>
            </w:r>
            <w:r w:rsidRPr="007E520E">
              <w:rPr>
                <w:rFonts w:ascii="Times New Roman" w:eastAsia="Times New Roman" w:hAnsi="Times New Roman" w:cs="Times New Roman"/>
                <w:b/>
                <w:spacing w:val="-5"/>
                <w:sz w:val="28"/>
                <w:lang w:val="vi"/>
              </w:rPr>
              <w:t xml:space="preserve"> </w:t>
            </w:r>
            <w:r w:rsidRPr="007E520E">
              <w:rPr>
                <w:rFonts w:ascii="Times New Roman" w:eastAsia="Times New Roman" w:hAnsi="Times New Roman" w:cs="Times New Roman"/>
                <w:b/>
                <w:sz w:val="28"/>
                <w:lang w:val="vi"/>
              </w:rPr>
              <w:t>người</w:t>
            </w:r>
            <w:r w:rsidRPr="007E520E">
              <w:rPr>
                <w:rFonts w:ascii="Times New Roman" w:eastAsia="Times New Roman" w:hAnsi="Times New Roman" w:cs="Times New Roman"/>
                <w:b/>
                <w:spacing w:val="-5"/>
                <w:sz w:val="28"/>
                <w:lang w:val="vi"/>
              </w:rPr>
              <w:t xml:space="preserve"> </w:t>
            </w:r>
            <w:r w:rsidRPr="007E520E">
              <w:rPr>
                <w:rFonts w:ascii="Times New Roman" w:eastAsia="Times New Roman" w:hAnsi="Times New Roman" w:cs="Times New Roman"/>
                <w:b/>
                <w:sz w:val="28"/>
                <w:lang w:val="vi"/>
              </w:rPr>
              <w:t>tiếp</w:t>
            </w:r>
            <w:r w:rsidRPr="007E520E">
              <w:rPr>
                <w:rFonts w:ascii="Times New Roman" w:eastAsia="Times New Roman" w:hAnsi="Times New Roman" w:cs="Times New Roman"/>
                <w:b/>
                <w:spacing w:val="-6"/>
                <w:sz w:val="28"/>
                <w:lang w:val="vi"/>
              </w:rPr>
              <w:t xml:space="preserve"> </w:t>
            </w:r>
            <w:r w:rsidRPr="007E520E">
              <w:rPr>
                <w:rFonts w:ascii="Times New Roman" w:eastAsia="Times New Roman" w:hAnsi="Times New Roman" w:cs="Times New Roman"/>
                <w:b/>
                <w:spacing w:val="-5"/>
                <w:sz w:val="28"/>
                <w:lang w:val="vi"/>
              </w:rPr>
              <w:t>cận</w:t>
            </w:r>
          </w:p>
        </w:tc>
        <w:tc>
          <w:tcPr>
            <w:tcW w:w="1827" w:type="dxa"/>
            <w:vMerge w:val="restart"/>
            <w:vAlign w:val="center"/>
          </w:tcPr>
          <w:p w14:paraId="33FC3218" w14:textId="77777777" w:rsidR="00966799" w:rsidRPr="007E520E" w:rsidRDefault="00966799" w:rsidP="006D4A16">
            <w:pPr>
              <w:autoSpaceDE w:val="0"/>
              <w:autoSpaceDN w:val="0"/>
              <w:spacing w:after="0" w:line="240" w:lineRule="auto"/>
              <w:ind w:right="264"/>
              <w:jc w:val="center"/>
              <w:rPr>
                <w:rFonts w:ascii="Times New Roman" w:eastAsia="Times New Roman" w:hAnsi="Times New Roman" w:cs="Times New Roman"/>
                <w:b/>
                <w:sz w:val="28"/>
                <w:lang w:val="vi"/>
              </w:rPr>
            </w:pPr>
            <w:r w:rsidRPr="007E520E">
              <w:rPr>
                <w:rFonts w:ascii="Times New Roman" w:eastAsia="Times New Roman" w:hAnsi="Times New Roman" w:cs="Times New Roman"/>
                <w:b/>
                <w:sz w:val="28"/>
                <w:lang w:val="vi"/>
              </w:rPr>
              <w:t>Cấp</w:t>
            </w:r>
            <w:r w:rsidRPr="007E520E">
              <w:rPr>
                <w:rFonts w:ascii="Times New Roman" w:eastAsia="Times New Roman" w:hAnsi="Times New Roman" w:cs="Times New Roman"/>
                <w:b/>
                <w:spacing w:val="-18"/>
                <w:sz w:val="28"/>
                <w:lang w:val="vi"/>
              </w:rPr>
              <w:t xml:space="preserve"> </w:t>
            </w:r>
            <w:r w:rsidRPr="007E520E">
              <w:rPr>
                <w:rFonts w:ascii="Times New Roman" w:eastAsia="Times New Roman" w:hAnsi="Times New Roman" w:cs="Times New Roman"/>
                <w:b/>
                <w:sz w:val="28"/>
                <w:lang w:val="vi"/>
              </w:rPr>
              <w:t xml:space="preserve">triển </w:t>
            </w:r>
            <w:r w:rsidRPr="007E520E">
              <w:rPr>
                <w:rFonts w:ascii="Times New Roman" w:eastAsia="Times New Roman" w:hAnsi="Times New Roman" w:cs="Times New Roman"/>
                <w:b/>
                <w:spacing w:val="-4"/>
                <w:sz w:val="28"/>
                <w:lang w:val="vi"/>
              </w:rPr>
              <w:t>khai</w:t>
            </w:r>
          </w:p>
        </w:tc>
      </w:tr>
      <w:tr w:rsidR="00966799" w:rsidRPr="007E520E" w14:paraId="0FDD584D" w14:textId="77777777" w:rsidTr="007E520E">
        <w:trPr>
          <w:trHeight w:val="321"/>
          <w:jc w:val="center"/>
        </w:trPr>
        <w:tc>
          <w:tcPr>
            <w:tcW w:w="811" w:type="dxa"/>
            <w:vMerge/>
            <w:tcBorders>
              <w:top w:val="nil"/>
            </w:tcBorders>
            <w:vAlign w:val="center"/>
          </w:tcPr>
          <w:p w14:paraId="3003767C" w14:textId="77777777" w:rsidR="00966799" w:rsidRPr="007E520E" w:rsidRDefault="00966799" w:rsidP="006D4A16">
            <w:pPr>
              <w:autoSpaceDE w:val="0"/>
              <w:autoSpaceDN w:val="0"/>
              <w:spacing w:after="0" w:line="240" w:lineRule="auto"/>
              <w:ind w:firstLine="720"/>
              <w:jc w:val="center"/>
              <w:rPr>
                <w:rFonts w:ascii="Times New Roman" w:eastAsia="Times New Roman" w:hAnsi="Times New Roman" w:cs="Times New Roman"/>
                <w:sz w:val="2"/>
                <w:szCs w:val="2"/>
                <w:lang w:val="vi"/>
              </w:rPr>
            </w:pPr>
          </w:p>
        </w:tc>
        <w:tc>
          <w:tcPr>
            <w:tcW w:w="1995" w:type="dxa"/>
            <w:vMerge/>
            <w:tcBorders>
              <w:top w:val="nil"/>
            </w:tcBorders>
            <w:vAlign w:val="center"/>
          </w:tcPr>
          <w:p w14:paraId="0FE54D7D" w14:textId="77777777" w:rsidR="00966799" w:rsidRPr="007E520E" w:rsidRDefault="00966799" w:rsidP="006D4A16">
            <w:pPr>
              <w:autoSpaceDE w:val="0"/>
              <w:autoSpaceDN w:val="0"/>
              <w:spacing w:after="0" w:line="240" w:lineRule="auto"/>
              <w:ind w:firstLine="720"/>
              <w:jc w:val="center"/>
              <w:rPr>
                <w:rFonts w:ascii="Times New Roman" w:eastAsia="Times New Roman" w:hAnsi="Times New Roman" w:cs="Times New Roman"/>
                <w:sz w:val="2"/>
                <w:szCs w:val="2"/>
                <w:lang w:val="vi"/>
              </w:rPr>
            </w:pPr>
          </w:p>
        </w:tc>
        <w:tc>
          <w:tcPr>
            <w:tcW w:w="1417" w:type="dxa"/>
            <w:vMerge/>
            <w:tcBorders>
              <w:top w:val="nil"/>
            </w:tcBorders>
            <w:vAlign w:val="center"/>
          </w:tcPr>
          <w:p w14:paraId="6ADA711A" w14:textId="77777777" w:rsidR="00966799" w:rsidRPr="007E520E" w:rsidRDefault="00966799" w:rsidP="006D4A16">
            <w:pPr>
              <w:autoSpaceDE w:val="0"/>
              <w:autoSpaceDN w:val="0"/>
              <w:spacing w:after="0" w:line="240" w:lineRule="auto"/>
              <w:ind w:firstLine="720"/>
              <w:jc w:val="center"/>
              <w:rPr>
                <w:rFonts w:ascii="Times New Roman" w:eastAsia="Times New Roman" w:hAnsi="Times New Roman" w:cs="Times New Roman"/>
                <w:sz w:val="2"/>
                <w:szCs w:val="2"/>
                <w:lang w:val="vi"/>
              </w:rPr>
            </w:pPr>
          </w:p>
        </w:tc>
        <w:tc>
          <w:tcPr>
            <w:tcW w:w="1551" w:type="dxa"/>
            <w:vAlign w:val="center"/>
          </w:tcPr>
          <w:p w14:paraId="5931D13A" w14:textId="77777777" w:rsidR="00966799" w:rsidRPr="007E520E" w:rsidRDefault="00966799" w:rsidP="006D4A16">
            <w:pPr>
              <w:autoSpaceDE w:val="0"/>
              <w:autoSpaceDN w:val="0"/>
              <w:spacing w:after="0" w:line="240" w:lineRule="auto"/>
              <w:jc w:val="center"/>
              <w:rPr>
                <w:rFonts w:ascii="Times New Roman" w:eastAsia="Times New Roman" w:hAnsi="Times New Roman" w:cs="Times New Roman"/>
                <w:b/>
                <w:sz w:val="28"/>
                <w:lang w:val="vi"/>
              </w:rPr>
            </w:pPr>
            <w:r w:rsidRPr="007E520E">
              <w:rPr>
                <w:rFonts w:ascii="Times New Roman" w:eastAsia="Times New Roman" w:hAnsi="Times New Roman" w:cs="Times New Roman"/>
                <w:b/>
                <w:spacing w:val="-5"/>
                <w:sz w:val="28"/>
                <w:lang w:val="vi"/>
              </w:rPr>
              <w:t>Nam</w:t>
            </w:r>
          </w:p>
        </w:tc>
        <w:tc>
          <w:tcPr>
            <w:tcW w:w="1715" w:type="dxa"/>
            <w:vAlign w:val="center"/>
          </w:tcPr>
          <w:p w14:paraId="673495BB" w14:textId="32A2A09B" w:rsidR="00966799" w:rsidRPr="007E520E" w:rsidRDefault="00966799" w:rsidP="006D4A16">
            <w:pPr>
              <w:autoSpaceDE w:val="0"/>
              <w:autoSpaceDN w:val="0"/>
              <w:spacing w:after="0" w:line="240" w:lineRule="auto"/>
              <w:jc w:val="center"/>
              <w:rPr>
                <w:rFonts w:ascii="Times New Roman" w:eastAsia="Times New Roman" w:hAnsi="Times New Roman" w:cs="Times New Roman"/>
                <w:b/>
                <w:sz w:val="28"/>
                <w:lang w:val="vi"/>
              </w:rPr>
            </w:pPr>
            <w:r w:rsidRPr="007E520E">
              <w:rPr>
                <w:rFonts w:ascii="Times New Roman" w:eastAsia="Times New Roman" w:hAnsi="Times New Roman" w:cs="Times New Roman"/>
                <w:b/>
                <w:spacing w:val="-5"/>
                <w:sz w:val="28"/>
                <w:lang w:val="vi"/>
              </w:rPr>
              <w:t>Nữ</w:t>
            </w:r>
          </w:p>
        </w:tc>
        <w:tc>
          <w:tcPr>
            <w:tcW w:w="1827" w:type="dxa"/>
            <w:vMerge/>
            <w:tcBorders>
              <w:top w:val="nil"/>
            </w:tcBorders>
            <w:vAlign w:val="center"/>
          </w:tcPr>
          <w:p w14:paraId="676103D8" w14:textId="77777777" w:rsidR="00966799" w:rsidRPr="007E520E" w:rsidRDefault="00966799" w:rsidP="006D4A16">
            <w:pPr>
              <w:autoSpaceDE w:val="0"/>
              <w:autoSpaceDN w:val="0"/>
              <w:spacing w:after="0" w:line="240" w:lineRule="auto"/>
              <w:ind w:firstLine="720"/>
              <w:jc w:val="center"/>
              <w:rPr>
                <w:rFonts w:ascii="Times New Roman" w:eastAsia="Times New Roman" w:hAnsi="Times New Roman" w:cs="Times New Roman"/>
                <w:sz w:val="2"/>
                <w:szCs w:val="2"/>
                <w:lang w:val="vi"/>
              </w:rPr>
            </w:pPr>
          </w:p>
        </w:tc>
      </w:tr>
      <w:tr w:rsidR="007550C5" w:rsidRPr="007E520E" w14:paraId="706A1EBB" w14:textId="77777777" w:rsidTr="007E520E">
        <w:trPr>
          <w:trHeight w:val="2549"/>
          <w:jc w:val="center"/>
        </w:trPr>
        <w:tc>
          <w:tcPr>
            <w:tcW w:w="811" w:type="dxa"/>
            <w:vAlign w:val="center"/>
          </w:tcPr>
          <w:p w14:paraId="39914BDA" w14:textId="0224EE9F" w:rsidR="007550C5" w:rsidRPr="006D4A16" w:rsidRDefault="007550C5" w:rsidP="006D4A16">
            <w:pPr>
              <w:autoSpaceDE w:val="0"/>
              <w:autoSpaceDN w:val="0"/>
              <w:spacing w:after="0" w:line="240" w:lineRule="auto"/>
              <w:jc w:val="center"/>
              <w:rPr>
                <w:rFonts w:ascii="Times New Roman" w:eastAsia="Times New Roman" w:hAnsi="Times New Roman" w:cs="Times New Roman"/>
                <w:sz w:val="28"/>
                <w:szCs w:val="28"/>
              </w:rPr>
            </w:pPr>
            <w:r w:rsidRPr="006D4A16">
              <w:rPr>
                <w:rFonts w:ascii="Times New Roman" w:eastAsia="Times New Roman" w:hAnsi="Times New Roman" w:cs="Times New Roman"/>
                <w:sz w:val="28"/>
                <w:szCs w:val="28"/>
              </w:rPr>
              <w:t>1</w:t>
            </w:r>
          </w:p>
        </w:tc>
        <w:tc>
          <w:tcPr>
            <w:tcW w:w="1995" w:type="dxa"/>
            <w:vAlign w:val="center"/>
          </w:tcPr>
          <w:p w14:paraId="752400E6" w14:textId="3A7E1404" w:rsidR="008D65CD" w:rsidRPr="006D4A16" w:rsidRDefault="007550C5" w:rsidP="006D4A16">
            <w:pPr>
              <w:autoSpaceDE w:val="0"/>
              <w:autoSpaceDN w:val="0"/>
              <w:spacing w:after="0" w:line="240" w:lineRule="auto"/>
              <w:jc w:val="both"/>
              <w:rPr>
                <w:rFonts w:ascii="Times New Roman" w:eastAsia="Times New Roman" w:hAnsi="Times New Roman" w:cs="Times New Roman"/>
                <w:sz w:val="28"/>
                <w:szCs w:val="28"/>
              </w:rPr>
            </w:pPr>
            <w:r w:rsidRPr="006D4A16">
              <w:rPr>
                <w:rFonts w:ascii="Times New Roman" w:eastAsia="Times New Roman" w:hAnsi="Times New Roman" w:cs="Times New Roman"/>
                <w:sz w:val="28"/>
                <w:szCs w:val="28"/>
              </w:rPr>
              <w:t>- An toàn trực tuyến cho phụ nữ và trẻ em gái là trách nhiệm của mỗi chúng ta</w:t>
            </w:r>
          </w:p>
          <w:p w14:paraId="1617C7C9" w14:textId="48C2C42C" w:rsidR="007550C5" w:rsidRPr="006D4A16" w:rsidRDefault="007E520E" w:rsidP="006D4A16">
            <w:pPr>
              <w:autoSpaceDE w:val="0"/>
              <w:autoSpaceDN w:val="0"/>
              <w:spacing w:after="0" w:line="240" w:lineRule="auto"/>
              <w:jc w:val="both"/>
              <w:rPr>
                <w:rFonts w:ascii="Times New Roman" w:eastAsia="Times New Roman" w:hAnsi="Times New Roman" w:cs="Times New Roman"/>
                <w:sz w:val="28"/>
                <w:szCs w:val="28"/>
              </w:rPr>
            </w:pPr>
            <w:r w:rsidRPr="006D4A16">
              <w:rPr>
                <w:rFonts w:ascii="Times New Roman" w:eastAsia="Times New Roman" w:hAnsi="Times New Roman" w:cs="Times New Roman"/>
                <w:sz w:val="28"/>
                <w:szCs w:val="28"/>
              </w:rPr>
              <w:t>- Kỷ nguyên số: Kỷ nguyên bình đẳng và an toàn cho mọi người</w:t>
            </w:r>
          </w:p>
        </w:tc>
        <w:tc>
          <w:tcPr>
            <w:tcW w:w="1417" w:type="dxa"/>
            <w:vAlign w:val="center"/>
          </w:tcPr>
          <w:p w14:paraId="2958187A" w14:textId="1CA1B9B5" w:rsidR="007550C5" w:rsidRPr="006D4A16" w:rsidRDefault="007E520E" w:rsidP="006D4A16">
            <w:pPr>
              <w:autoSpaceDE w:val="0"/>
              <w:autoSpaceDN w:val="0"/>
              <w:spacing w:after="0" w:line="240" w:lineRule="auto"/>
              <w:jc w:val="center"/>
              <w:rPr>
                <w:rFonts w:ascii="Times New Roman" w:eastAsia="Times New Roman" w:hAnsi="Times New Roman" w:cs="Times New Roman"/>
                <w:sz w:val="28"/>
                <w:szCs w:val="28"/>
              </w:rPr>
            </w:pPr>
            <w:r w:rsidRPr="006D4A16">
              <w:rPr>
                <w:rFonts w:ascii="Times New Roman" w:eastAsia="Times New Roman" w:hAnsi="Times New Roman" w:cs="Times New Roman"/>
                <w:sz w:val="28"/>
                <w:szCs w:val="28"/>
              </w:rPr>
              <w:t>2</w:t>
            </w:r>
          </w:p>
        </w:tc>
        <w:tc>
          <w:tcPr>
            <w:tcW w:w="1551" w:type="dxa"/>
            <w:vAlign w:val="center"/>
          </w:tcPr>
          <w:p w14:paraId="33AFCB79" w14:textId="69787320" w:rsidR="007550C5" w:rsidRPr="006D4A16" w:rsidRDefault="007E520E" w:rsidP="006D4A16">
            <w:pPr>
              <w:autoSpaceDE w:val="0"/>
              <w:autoSpaceDN w:val="0"/>
              <w:spacing w:after="0" w:line="240" w:lineRule="auto"/>
              <w:jc w:val="center"/>
              <w:rPr>
                <w:rFonts w:ascii="Times New Roman" w:eastAsia="Times New Roman" w:hAnsi="Times New Roman" w:cs="Times New Roman"/>
                <w:sz w:val="28"/>
                <w:szCs w:val="28"/>
              </w:rPr>
            </w:pPr>
            <w:r w:rsidRPr="006D4A16">
              <w:rPr>
                <w:rFonts w:ascii="Times New Roman" w:hAnsi="Times New Roman" w:cs="Times New Roman"/>
                <w:sz w:val="28"/>
                <w:szCs w:val="28"/>
              </w:rPr>
              <w:t>320</w:t>
            </w:r>
          </w:p>
        </w:tc>
        <w:tc>
          <w:tcPr>
            <w:tcW w:w="1715" w:type="dxa"/>
            <w:vAlign w:val="center"/>
          </w:tcPr>
          <w:p w14:paraId="7A1DC1E9" w14:textId="5291AD85" w:rsidR="007550C5" w:rsidRPr="006D4A16" w:rsidRDefault="007E520E" w:rsidP="006D4A16">
            <w:pPr>
              <w:autoSpaceDE w:val="0"/>
              <w:autoSpaceDN w:val="0"/>
              <w:spacing w:after="0" w:line="240" w:lineRule="auto"/>
              <w:jc w:val="center"/>
              <w:rPr>
                <w:rFonts w:ascii="Times New Roman" w:eastAsia="Times New Roman" w:hAnsi="Times New Roman" w:cs="Times New Roman"/>
                <w:sz w:val="28"/>
                <w:szCs w:val="28"/>
              </w:rPr>
            </w:pPr>
            <w:r w:rsidRPr="006D4A16">
              <w:rPr>
                <w:rFonts w:ascii="Times New Roman" w:hAnsi="Times New Roman" w:cs="Times New Roman"/>
                <w:sz w:val="28"/>
                <w:szCs w:val="28"/>
              </w:rPr>
              <w:t>460</w:t>
            </w:r>
          </w:p>
        </w:tc>
        <w:tc>
          <w:tcPr>
            <w:tcW w:w="1827" w:type="dxa"/>
            <w:vAlign w:val="center"/>
          </w:tcPr>
          <w:p w14:paraId="62A5097E" w14:textId="1DD4149D" w:rsidR="007550C5" w:rsidRPr="006D4A16" w:rsidRDefault="007550C5" w:rsidP="006D4A16">
            <w:pPr>
              <w:autoSpaceDE w:val="0"/>
              <w:autoSpaceDN w:val="0"/>
              <w:spacing w:after="0" w:line="240" w:lineRule="auto"/>
              <w:jc w:val="center"/>
              <w:rPr>
                <w:rFonts w:ascii="Times New Roman" w:eastAsia="Times New Roman" w:hAnsi="Times New Roman" w:cs="Times New Roman"/>
                <w:sz w:val="28"/>
                <w:szCs w:val="28"/>
              </w:rPr>
            </w:pPr>
            <w:r w:rsidRPr="006D4A16">
              <w:rPr>
                <w:rFonts w:ascii="Times New Roman" w:eastAsia="Times New Roman" w:hAnsi="Times New Roman" w:cs="Times New Roman"/>
                <w:sz w:val="28"/>
                <w:szCs w:val="28"/>
              </w:rPr>
              <w:t>Cấp xã</w:t>
            </w:r>
          </w:p>
        </w:tc>
      </w:tr>
    </w:tbl>
    <w:p w14:paraId="1032304B" w14:textId="0F578F57" w:rsidR="0043211F" w:rsidRDefault="006E5C27" w:rsidP="006D4A16">
      <w:pPr>
        <w:widowControl w:val="0"/>
        <w:autoSpaceDE w:val="0"/>
        <w:autoSpaceDN w:val="0"/>
        <w:spacing w:before="113" w:after="0" w:line="240" w:lineRule="auto"/>
        <w:ind w:firstLine="720"/>
        <w:rPr>
          <w:rFonts w:ascii="Times New Roman" w:eastAsia="Times New Roman" w:hAnsi="Times New Roman" w:cs="Times New Roman"/>
          <w:b/>
          <w:spacing w:val="-2"/>
          <w:sz w:val="28"/>
          <w:lang w:val="vi"/>
        </w:rPr>
      </w:pPr>
      <w:r w:rsidRPr="007E520E">
        <w:rPr>
          <w:rFonts w:ascii="Times New Roman" w:eastAsia="Times New Roman" w:hAnsi="Times New Roman" w:cs="Times New Roman"/>
          <w:b/>
          <w:sz w:val="28"/>
        </w:rPr>
        <w:t xml:space="preserve">3. </w:t>
      </w:r>
      <w:r w:rsidR="00966799" w:rsidRPr="007E520E">
        <w:rPr>
          <w:rFonts w:ascii="Times New Roman" w:eastAsia="Times New Roman" w:hAnsi="Times New Roman" w:cs="Times New Roman"/>
          <w:b/>
          <w:sz w:val="28"/>
          <w:lang w:val="vi"/>
        </w:rPr>
        <w:t>Sản</w:t>
      </w:r>
      <w:r w:rsidR="00966799" w:rsidRPr="007E520E">
        <w:rPr>
          <w:rFonts w:ascii="Times New Roman" w:eastAsia="Times New Roman" w:hAnsi="Times New Roman" w:cs="Times New Roman"/>
          <w:b/>
          <w:spacing w:val="-5"/>
          <w:sz w:val="28"/>
          <w:lang w:val="vi"/>
        </w:rPr>
        <w:t xml:space="preserve"> </w:t>
      </w:r>
      <w:r w:rsidR="00966799" w:rsidRPr="007E520E">
        <w:rPr>
          <w:rFonts w:ascii="Times New Roman" w:eastAsia="Times New Roman" w:hAnsi="Times New Roman" w:cs="Times New Roman"/>
          <w:b/>
          <w:sz w:val="28"/>
          <w:lang w:val="vi"/>
        </w:rPr>
        <w:t>xuất,</w:t>
      </w:r>
      <w:r w:rsidR="00966799" w:rsidRPr="007E520E">
        <w:rPr>
          <w:rFonts w:ascii="Times New Roman" w:eastAsia="Times New Roman" w:hAnsi="Times New Roman" w:cs="Times New Roman"/>
          <w:b/>
          <w:spacing w:val="-3"/>
          <w:sz w:val="28"/>
          <w:lang w:val="vi"/>
        </w:rPr>
        <w:t xml:space="preserve"> </w:t>
      </w:r>
      <w:r w:rsidR="00966799" w:rsidRPr="007E520E">
        <w:rPr>
          <w:rFonts w:ascii="Times New Roman" w:eastAsia="Times New Roman" w:hAnsi="Times New Roman" w:cs="Times New Roman"/>
          <w:b/>
          <w:sz w:val="28"/>
          <w:lang w:val="vi"/>
        </w:rPr>
        <w:t>phát hành</w:t>
      </w:r>
      <w:r w:rsidR="00966799" w:rsidRPr="007E520E">
        <w:rPr>
          <w:rFonts w:ascii="Times New Roman" w:eastAsia="Times New Roman" w:hAnsi="Times New Roman" w:cs="Times New Roman"/>
          <w:b/>
          <w:spacing w:val="-9"/>
          <w:sz w:val="28"/>
          <w:lang w:val="vi"/>
        </w:rPr>
        <w:t xml:space="preserve"> </w:t>
      </w:r>
      <w:r w:rsidR="00966799" w:rsidRPr="007E520E">
        <w:rPr>
          <w:rFonts w:ascii="Times New Roman" w:eastAsia="Times New Roman" w:hAnsi="Times New Roman" w:cs="Times New Roman"/>
          <w:b/>
          <w:sz w:val="28"/>
          <w:lang w:val="vi"/>
        </w:rPr>
        <w:t>các</w:t>
      </w:r>
      <w:r w:rsidR="00966799" w:rsidRPr="007E520E">
        <w:rPr>
          <w:rFonts w:ascii="Times New Roman" w:eastAsia="Times New Roman" w:hAnsi="Times New Roman" w:cs="Times New Roman"/>
          <w:b/>
          <w:spacing w:val="-3"/>
          <w:sz w:val="28"/>
          <w:lang w:val="vi"/>
        </w:rPr>
        <w:t xml:space="preserve"> </w:t>
      </w:r>
      <w:r w:rsidR="00966799" w:rsidRPr="007E520E">
        <w:rPr>
          <w:rFonts w:ascii="Times New Roman" w:eastAsia="Times New Roman" w:hAnsi="Times New Roman" w:cs="Times New Roman"/>
          <w:b/>
          <w:sz w:val="28"/>
          <w:lang w:val="vi"/>
        </w:rPr>
        <w:t>sản</w:t>
      </w:r>
      <w:r w:rsidR="00966799" w:rsidRPr="007E520E">
        <w:rPr>
          <w:rFonts w:ascii="Times New Roman" w:eastAsia="Times New Roman" w:hAnsi="Times New Roman" w:cs="Times New Roman"/>
          <w:b/>
          <w:spacing w:val="-9"/>
          <w:sz w:val="28"/>
          <w:lang w:val="vi"/>
        </w:rPr>
        <w:t xml:space="preserve"> </w:t>
      </w:r>
      <w:r w:rsidR="00966799" w:rsidRPr="007E520E">
        <w:rPr>
          <w:rFonts w:ascii="Times New Roman" w:eastAsia="Times New Roman" w:hAnsi="Times New Roman" w:cs="Times New Roman"/>
          <w:b/>
          <w:sz w:val="28"/>
          <w:lang w:val="vi"/>
        </w:rPr>
        <w:t>phẩm</w:t>
      </w:r>
      <w:r w:rsidR="00966799" w:rsidRPr="007E520E">
        <w:rPr>
          <w:rFonts w:ascii="Times New Roman" w:eastAsia="Times New Roman" w:hAnsi="Times New Roman" w:cs="Times New Roman"/>
          <w:b/>
          <w:spacing w:val="-9"/>
          <w:sz w:val="28"/>
          <w:lang w:val="vi"/>
        </w:rPr>
        <w:t xml:space="preserve"> </w:t>
      </w:r>
      <w:r w:rsidR="00966799" w:rsidRPr="007E520E">
        <w:rPr>
          <w:rFonts w:ascii="Times New Roman" w:eastAsia="Times New Roman" w:hAnsi="Times New Roman" w:cs="Times New Roman"/>
          <w:b/>
          <w:sz w:val="28"/>
          <w:lang w:val="vi"/>
        </w:rPr>
        <w:t xml:space="preserve">truyền </w:t>
      </w:r>
      <w:r w:rsidR="00966799" w:rsidRPr="007E520E">
        <w:rPr>
          <w:rFonts w:ascii="Times New Roman" w:eastAsia="Times New Roman" w:hAnsi="Times New Roman" w:cs="Times New Roman"/>
          <w:b/>
          <w:spacing w:val="-2"/>
          <w:sz w:val="28"/>
          <w:lang w:val="vi"/>
        </w:rPr>
        <w:t>thông</w:t>
      </w:r>
    </w:p>
    <w:p w14:paraId="64C422ED" w14:textId="77777777" w:rsidR="007E520E" w:rsidRPr="007E520E" w:rsidRDefault="007E520E" w:rsidP="0043211F">
      <w:pPr>
        <w:widowControl w:val="0"/>
        <w:tabs>
          <w:tab w:val="left" w:pos="851"/>
        </w:tabs>
        <w:autoSpaceDE w:val="0"/>
        <w:autoSpaceDN w:val="0"/>
        <w:spacing w:before="113" w:after="0" w:line="240" w:lineRule="auto"/>
        <w:rPr>
          <w:rFonts w:ascii="Times New Roman" w:eastAsia="Times New Roman" w:hAnsi="Times New Roman" w:cs="Times New Roman"/>
          <w:b/>
          <w:sz w:val="12"/>
          <w:szCs w:val="12"/>
          <w:lang w:val="vi"/>
        </w:rPr>
      </w:pPr>
    </w:p>
    <w:tbl>
      <w:tblPr>
        <w:tblW w:w="9316" w:type="dxa"/>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1"/>
        <w:gridCol w:w="1845"/>
        <w:gridCol w:w="1542"/>
        <w:gridCol w:w="1542"/>
        <w:gridCol w:w="1538"/>
        <w:gridCol w:w="1888"/>
      </w:tblGrid>
      <w:tr w:rsidR="00966799" w:rsidRPr="006D4A16" w14:paraId="5BEF77CB" w14:textId="77777777" w:rsidTr="00D76CCB">
        <w:trPr>
          <w:trHeight w:val="321"/>
        </w:trPr>
        <w:tc>
          <w:tcPr>
            <w:tcW w:w="961" w:type="dxa"/>
            <w:vMerge w:val="restart"/>
            <w:vAlign w:val="center"/>
          </w:tcPr>
          <w:p w14:paraId="1A192A7C" w14:textId="10932A7A" w:rsidR="00966799" w:rsidRPr="006D4A16" w:rsidRDefault="00966799" w:rsidP="006D4A16">
            <w:pPr>
              <w:autoSpaceDE w:val="0"/>
              <w:autoSpaceDN w:val="0"/>
              <w:spacing w:after="0" w:line="240" w:lineRule="auto"/>
              <w:jc w:val="center"/>
              <w:rPr>
                <w:rFonts w:ascii="Times New Roman" w:eastAsia="Times New Roman" w:hAnsi="Times New Roman" w:cs="Times New Roman"/>
                <w:b/>
                <w:sz w:val="28"/>
                <w:szCs w:val="28"/>
                <w:lang w:val="vi"/>
              </w:rPr>
            </w:pPr>
            <w:r w:rsidRPr="006D4A16">
              <w:rPr>
                <w:rFonts w:ascii="Times New Roman" w:eastAsia="Times New Roman" w:hAnsi="Times New Roman" w:cs="Times New Roman"/>
                <w:b/>
                <w:spacing w:val="-5"/>
                <w:sz w:val="28"/>
                <w:szCs w:val="28"/>
                <w:lang w:val="vi"/>
              </w:rPr>
              <w:t>TT</w:t>
            </w:r>
          </w:p>
        </w:tc>
        <w:tc>
          <w:tcPr>
            <w:tcW w:w="1845" w:type="dxa"/>
            <w:vMerge w:val="restart"/>
            <w:vAlign w:val="center"/>
          </w:tcPr>
          <w:p w14:paraId="527F92FD" w14:textId="77777777" w:rsidR="00966799" w:rsidRPr="006D4A16" w:rsidRDefault="00966799" w:rsidP="006D4A16">
            <w:pPr>
              <w:autoSpaceDE w:val="0"/>
              <w:autoSpaceDN w:val="0"/>
              <w:spacing w:after="0" w:line="240" w:lineRule="auto"/>
              <w:jc w:val="center"/>
              <w:rPr>
                <w:rFonts w:ascii="Times New Roman" w:eastAsia="Times New Roman" w:hAnsi="Times New Roman" w:cs="Times New Roman"/>
                <w:b/>
                <w:sz w:val="28"/>
                <w:szCs w:val="28"/>
                <w:lang w:val="vi"/>
              </w:rPr>
            </w:pPr>
            <w:r w:rsidRPr="006D4A16">
              <w:rPr>
                <w:rFonts w:ascii="Times New Roman" w:eastAsia="Times New Roman" w:hAnsi="Times New Roman" w:cs="Times New Roman"/>
                <w:b/>
                <w:sz w:val="28"/>
                <w:szCs w:val="28"/>
                <w:lang w:val="vi"/>
              </w:rPr>
              <w:t>Sản</w:t>
            </w:r>
            <w:r w:rsidRPr="006D4A16">
              <w:rPr>
                <w:rFonts w:ascii="Times New Roman" w:eastAsia="Times New Roman" w:hAnsi="Times New Roman" w:cs="Times New Roman"/>
                <w:b/>
                <w:spacing w:val="-8"/>
                <w:sz w:val="28"/>
                <w:szCs w:val="28"/>
                <w:lang w:val="vi"/>
              </w:rPr>
              <w:t xml:space="preserve"> </w:t>
            </w:r>
            <w:r w:rsidRPr="006D4A16">
              <w:rPr>
                <w:rFonts w:ascii="Times New Roman" w:eastAsia="Times New Roman" w:hAnsi="Times New Roman" w:cs="Times New Roman"/>
                <w:b/>
                <w:spacing w:val="-4"/>
                <w:sz w:val="28"/>
                <w:szCs w:val="28"/>
                <w:lang w:val="vi"/>
              </w:rPr>
              <w:t>phẩm</w:t>
            </w:r>
          </w:p>
        </w:tc>
        <w:tc>
          <w:tcPr>
            <w:tcW w:w="1542" w:type="dxa"/>
            <w:vMerge w:val="restart"/>
            <w:vAlign w:val="center"/>
          </w:tcPr>
          <w:p w14:paraId="0336D9BE" w14:textId="77777777" w:rsidR="00966799" w:rsidRPr="006D4A16" w:rsidRDefault="00966799" w:rsidP="006D4A16">
            <w:pPr>
              <w:autoSpaceDE w:val="0"/>
              <w:autoSpaceDN w:val="0"/>
              <w:spacing w:after="0" w:line="240" w:lineRule="auto"/>
              <w:jc w:val="center"/>
              <w:rPr>
                <w:rFonts w:ascii="Times New Roman" w:eastAsia="Times New Roman" w:hAnsi="Times New Roman" w:cs="Times New Roman"/>
                <w:b/>
                <w:sz w:val="28"/>
                <w:szCs w:val="28"/>
                <w:lang w:val="vi"/>
              </w:rPr>
            </w:pPr>
            <w:r w:rsidRPr="006D4A16">
              <w:rPr>
                <w:rFonts w:ascii="Times New Roman" w:eastAsia="Times New Roman" w:hAnsi="Times New Roman" w:cs="Times New Roman"/>
                <w:b/>
                <w:sz w:val="28"/>
                <w:szCs w:val="28"/>
                <w:lang w:val="vi"/>
              </w:rPr>
              <w:t>Số</w:t>
            </w:r>
            <w:r w:rsidRPr="006D4A16">
              <w:rPr>
                <w:rFonts w:ascii="Times New Roman" w:eastAsia="Times New Roman" w:hAnsi="Times New Roman" w:cs="Times New Roman"/>
                <w:b/>
                <w:spacing w:val="-3"/>
                <w:sz w:val="28"/>
                <w:szCs w:val="28"/>
                <w:lang w:val="vi"/>
              </w:rPr>
              <w:t xml:space="preserve"> </w:t>
            </w:r>
            <w:r w:rsidRPr="006D4A16">
              <w:rPr>
                <w:rFonts w:ascii="Times New Roman" w:eastAsia="Times New Roman" w:hAnsi="Times New Roman" w:cs="Times New Roman"/>
                <w:b/>
                <w:spacing w:val="-2"/>
                <w:sz w:val="28"/>
                <w:szCs w:val="28"/>
                <w:lang w:val="vi"/>
              </w:rPr>
              <w:t>lượng</w:t>
            </w:r>
          </w:p>
        </w:tc>
        <w:tc>
          <w:tcPr>
            <w:tcW w:w="3080" w:type="dxa"/>
            <w:gridSpan w:val="2"/>
            <w:vAlign w:val="center"/>
          </w:tcPr>
          <w:p w14:paraId="6A4BFBBA" w14:textId="77777777" w:rsidR="00966799" w:rsidRPr="006D4A16" w:rsidRDefault="00966799" w:rsidP="006D4A16">
            <w:pPr>
              <w:autoSpaceDE w:val="0"/>
              <w:autoSpaceDN w:val="0"/>
              <w:spacing w:after="0" w:line="240" w:lineRule="auto"/>
              <w:jc w:val="center"/>
              <w:rPr>
                <w:rFonts w:ascii="Times New Roman" w:eastAsia="Times New Roman" w:hAnsi="Times New Roman" w:cs="Times New Roman"/>
                <w:b/>
                <w:sz w:val="28"/>
                <w:szCs w:val="28"/>
                <w:lang w:val="vi"/>
              </w:rPr>
            </w:pPr>
            <w:r w:rsidRPr="006D4A16">
              <w:rPr>
                <w:rFonts w:ascii="Times New Roman" w:eastAsia="Times New Roman" w:hAnsi="Times New Roman" w:cs="Times New Roman"/>
                <w:b/>
                <w:sz w:val="28"/>
                <w:szCs w:val="28"/>
                <w:lang w:val="vi"/>
              </w:rPr>
              <w:t>Số</w:t>
            </w:r>
            <w:r w:rsidRPr="006D4A16">
              <w:rPr>
                <w:rFonts w:ascii="Times New Roman" w:eastAsia="Times New Roman" w:hAnsi="Times New Roman" w:cs="Times New Roman"/>
                <w:b/>
                <w:spacing w:val="-5"/>
                <w:sz w:val="28"/>
                <w:szCs w:val="28"/>
                <w:lang w:val="vi"/>
              </w:rPr>
              <w:t xml:space="preserve"> </w:t>
            </w:r>
            <w:r w:rsidRPr="006D4A16">
              <w:rPr>
                <w:rFonts w:ascii="Times New Roman" w:eastAsia="Times New Roman" w:hAnsi="Times New Roman" w:cs="Times New Roman"/>
                <w:b/>
                <w:sz w:val="28"/>
                <w:szCs w:val="28"/>
                <w:lang w:val="vi"/>
              </w:rPr>
              <w:t>người</w:t>
            </w:r>
            <w:r w:rsidRPr="006D4A16">
              <w:rPr>
                <w:rFonts w:ascii="Times New Roman" w:eastAsia="Times New Roman" w:hAnsi="Times New Roman" w:cs="Times New Roman"/>
                <w:b/>
                <w:spacing w:val="-5"/>
                <w:sz w:val="28"/>
                <w:szCs w:val="28"/>
                <w:lang w:val="vi"/>
              </w:rPr>
              <w:t xml:space="preserve"> </w:t>
            </w:r>
            <w:r w:rsidRPr="006D4A16">
              <w:rPr>
                <w:rFonts w:ascii="Times New Roman" w:eastAsia="Times New Roman" w:hAnsi="Times New Roman" w:cs="Times New Roman"/>
                <w:b/>
                <w:sz w:val="28"/>
                <w:szCs w:val="28"/>
                <w:lang w:val="vi"/>
              </w:rPr>
              <w:t>tiếp</w:t>
            </w:r>
            <w:r w:rsidRPr="006D4A16">
              <w:rPr>
                <w:rFonts w:ascii="Times New Roman" w:eastAsia="Times New Roman" w:hAnsi="Times New Roman" w:cs="Times New Roman"/>
                <w:b/>
                <w:spacing w:val="-6"/>
                <w:sz w:val="28"/>
                <w:szCs w:val="28"/>
                <w:lang w:val="vi"/>
              </w:rPr>
              <w:t xml:space="preserve"> </w:t>
            </w:r>
            <w:r w:rsidRPr="006D4A16">
              <w:rPr>
                <w:rFonts w:ascii="Times New Roman" w:eastAsia="Times New Roman" w:hAnsi="Times New Roman" w:cs="Times New Roman"/>
                <w:b/>
                <w:spacing w:val="-5"/>
                <w:sz w:val="28"/>
                <w:szCs w:val="28"/>
                <w:lang w:val="vi"/>
              </w:rPr>
              <w:t>cận</w:t>
            </w:r>
          </w:p>
        </w:tc>
        <w:tc>
          <w:tcPr>
            <w:tcW w:w="1888" w:type="dxa"/>
            <w:vMerge w:val="restart"/>
            <w:vAlign w:val="center"/>
          </w:tcPr>
          <w:p w14:paraId="00050723" w14:textId="77777777" w:rsidR="00966799" w:rsidRPr="006D4A16" w:rsidRDefault="00966799" w:rsidP="006D4A16">
            <w:pPr>
              <w:autoSpaceDE w:val="0"/>
              <w:autoSpaceDN w:val="0"/>
              <w:spacing w:after="0" w:line="240" w:lineRule="auto"/>
              <w:ind w:right="309"/>
              <w:jc w:val="center"/>
              <w:rPr>
                <w:rFonts w:ascii="Times New Roman" w:eastAsia="Times New Roman" w:hAnsi="Times New Roman" w:cs="Times New Roman"/>
                <w:b/>
                <w:sz w:val="28"/>
                <w:szCs w:val="28"/>
                <w:lang w:val="vi"/>
              </w:rPr>
            </w:pPr>
            <w:r w:rsidRPr="006D4A16">
              <w:rPr>
                <w:rFonts w:ascii="Times New Roman" w:eastAsia="Times New Roman" w:hAnsi="Times New Roman" w:cs="Times New Roman"/>
                <w:b/>
                <w:sz w:val="28"/>
                <w:szCs w:val="28"/>
                <w:lang w:val="vi"/>
              </w:rPr>
              <w:t>Cấp</w:t>
            </w:r>
            <w:r w:rsidRPr="006D4A16">
              <w:rPr>
                <w:rFonts w:ascii="Times New Roman" w:eastAsia="Times New Roman" w:hAnsi="Times New Roman" w:cs="Times New Roman"/>
                <w:b/>
                <w:spacing w:val="-18"/>
                <w:sz w:val="28"/>
                <w:szCs w:val="28"/>
                <w:lang w:val="vi"/>
              </w:rPr>
              <w:t xml:space="preserve"> </w:t>
            </w:r>
            <w:r w:rsidRPr="006D4A16">
              <w:rPr>
                <w:rFonts w:ascii="Times New Roman" w:eastAsia="Times New Roman" w:hAnsi="Times New Roman" w:cs="Times New Roman"/>
                <w:b/>
                <w:sz w:val="28"/>
                <w:szCs w:val="28"/>
                <w:lang w:val="vi"/>
              </w:rPr>
              <w:t xml:space="preserve">triển </w:t>
            </w:r>
            <w:r w:rsidRPr="006D4A16">
              <w:rPr>
                <w:rFonts w:ascii="Times New Roman" w:eastAsia="Times New Roman" w:hAnsi="Times New Roman" w:cs="Times New Roman"/>
                <w:b/>
                <w:spacing w:val="-4"/>
                <w:sz w:val="28"/>
                <w:szCs w:val="28"/>
                <w:lang w:val="vi"/>
              </w:rPr>
              <w:t>khai</w:t>
            </w:r>
          </w:p>
        </w:tc>
      </w:tr>
      <w:tr w:rsidR="00966799" w:rsidRPr="006D4A16" w14:paraId="733548A7" w14:textId="77777777" w:rsidTr="00D76CCB">
        <w:trPr>
          <w:trHeight w:val="321"/>
        </w:trPr>
        <w:tc>
          <w:tcPr>
            <w:tcW w:w="961" w:type="dxa"/>
            <w:vMerge/>
            <w:tcBorders>
              <w:top w:val="nil"/>
            </w:tcBorders>
            <w:vAlign w:val="center"/>
          </w:tcPr>
          <w:p w14:paraId="0CD39BCA" w14:textId="77777777" w:rsidR="00966799" w:rsidRPr="006D4A16" w:rsidRDefault="00966799" w:rsidP="006D4A16">
            <w:pPr>
              <w:autoSpaceDE w:val="0"/>
              <w:autoSpaceDN w:val="0"/>
              <w:spacing w:after="0" w:line="240" w:lineRule="auto"/>
              <w:ind w:firstLine="720"/>
              <w:rPr>
                <w:rFonts w:ascii="Times New Roman" w:eastAsia="Times New Roman" w:hAnsi="Times New Roman" w:cs="Times New Roman"/>
                <w:sz w:val="28"/>
                <w:szCs w:val="28"/>
                <w:lang w:val="vi"/>
              </w:rPr>
            </w:pPr>
          </w:p>
        </w:tc>
        <w:tc>
          <w:tcPr>
            <w:tcW w:w="1845" w:type="dxa"/>
            <w:vMerge/>
            <w:tcBorders>
              <w:top w:val="nil"/>
            </w:tcBorders>
            <w:vAlign w:val="center"/>
          </w:tcPr>
          <w:p w14:paraId="2D0C4B15" w14:textId="77777777" w:rsidR="00966799" w:rsidRPr="006D4A16" w:rsidRDefault="00966799" w:rsidP="006D4A16">
            <w:pPr>
              <w:autoSpaceDE w:val="0"/>
              <w:autoSpaceDN w:val="0"/>
              <w:spacing w:after="0" w:line="240" w:lineRule="auto"/>
              <w:ind w:firstLine="720"/>
              <w:rPr>
                <w:rFonts w:ascii="Times New Roman" w:eastAsia="Times New Roman" w:hAnsi="Times New Roman" w:cs="Times New Roman"/>
                <w:sz w:val="28"/>
                <w:szCs w:val="28"/>
                <w:lang w:val="vi"/>
              </w:rPr>
            </w:pPr>
          </w:p>
        </w:tc>
        <w:tc>
          <w:tcPr>
            <w:tcW w:w="1542" w:type="dxa"/>
            <w:vMerge/>
            <w:tcBorders>
              <w:top w:val="nil"/>
            </w:tcBorders>
            <w:vAlign w:val="center"/>
          </w:tcPr>
          <w:p w14:paraId="4BA92F08" w14:textId="77777777" w:rsidR="00966799" w:rsidRPr="006D4A16" w:rsidRDefault="00966799" w:rsidP="006D4A16">
            <w:pPr>
              <w:autoSpaceDE w:val="0"/>
              <w:autoSpaceDN w:val="0"/>
              <w:spacing w:after="0" w:line="240" w:lineRule="auto"/>
              <w:ind w:firstLine="720"/>
              <w:rPr>
                <w:rFonts w:ascii="Times New Roman" w:eastAsia="Times New Roman" w:hAnsi="Times New Roman" w:cs="Times New Roman"/>
                <w:sz w:val="28"/>
                <w:szCs w:val="28"/>
                <w:lang w:val="vi"/>
              </w:rPr>
            </w:pPr>
          </w:p>
        </w:tc>
        <w:tc>
          <w:tcPr>
            <w:tcW w:w="1542" w:type="dxa"/>
            <w:vAlign w:val="center"/>
          </w:tcPr>
          <w:p w14:paraId="347E2DE8" w14:textId="77777777" w:rsidR="00966799" w:rsidRPr="006D4A16" w:rsidRDefault="00966799" w:rsidP="006D4A16">
            <w:pPr>
              <w:autoSpaceDE w:val="0"/>
              <w:autoSpaceDN w:val="0"/>
              <w:spacing w:after="0" w:line="240" w:lineRule="auto"/>
              <w:rPr>
                <w:rFonts w:ascii="Times New Roman" w:eastAsia="Times New Roman" w:hAnsi="Times New Roman" w:cs="Times New Roman"/>
                <w:b/>
                <w:sz w:val="28"/>
                <w:szCs w:val="28"/>
                <w:lang w:val="vi"/>
              </w:rPr>
            </w:pPr>
            <w:r w:rsidRPr="006D4A16">
              <w:rPr>
                <w:rFonts w:ascii="Times New Roman" w:eastAsia="Times New Roman" w:hAnsi="Times New Roman" w:cs="Times New Roman"/>
                <w:b/>
                <w:spacing w:val="-5"/>
                <w:sz w:val="28"/>
                <w:szCs w:val="28"/>
                <w:lang w:val="vi"/>
              </w:rPr>
              <w:t>Nam</w:t>
            </w:r>
          </w:p>
        </w:tc>
        <w:tc>
          <w:tcPr>
            <w:tcW w:w="1538" w:type="dxa"/>
            <w:vAlign w:val="center"/>
          </w:tcPr>
          <w:p w14:paraId="67B3FB9D" w14:textId="4FE08C75" w:rsidR="00966799" w:rsidRPr="006D4A16" w:rsidRDefault="00966799" w:rsidP="006D4A16">
            <w:pPr>
              <w:autoSpaceDE w:val="0"/>
              <w:autoSpaceDN w:val="0"/>
              <w:spacing w:after="0" w:line="240" w:lineRule="auto"/>
              <w:rPr>
                <w:rFonts w:ascii="Times New Roman" w:eastAsia="Times New Roman" w:hAnsi="Times New Roman" w:cs="Times New Roman"/>
                <w:b/>
                <w:sz w:val="28"/>
                <w:szCs w:val="28"/>
                <w:lang w:val="vi"/>
              </w:rPr>
            </w:pPr>
            <w:r w:rsidRPr="006D4A16">
              <w:rPr>
                <w:rFonts w:ascii="Times New Roman" w:eastAsia="Times New Roman" w:hAnsi="Times New Roman" w:cs="Times New Roman"/>
                <w:b/>
                <w:spacing w:val="-5"/>
                <w:sz w:val="28"/>
                <w:szCs w:val="28"/>
                <w:lang w:val="vi"/>
              </w:rPr>
              <w:t>Nữ</w:t>
            </w:r>
          </w:p>
        </w:tc>
        <w:tc>
          <w:tcPr>
            <w:tcW w:w="1888" w:type="dxa"/>
            <w:vMerge/>
            <w:tcBorders>
              <w:top w:val="nil"/>
            </w:tcBorders>
            <w:vAlign w:val="center"/>
          </w:tcPr>
          <w:p w14:paraId="7EC8AA2C" w14:textId="77777777" w:rsidR="00966799" w:rsidRPr="006D4A16" w:rsidRDefault="00966799" w:rsidP="006D4A16">
            <w:pPr>
              <w:autoSpaceDE w:val="0"/>
              <w:autoSpaceDN w:val="0"/>
              <w:spacing w:after="0" w:line="240" w:lineRule="auto"/>
              <w:ind w:firstLine="720"/>
              <w:rPr>
                <w:rFonts w:ascii="Times New Roman" w:eastAsia="Times New Roman" w:hAnsi="Times New Roman" w:cs="Times New Roman"/>
                <w:sz w:val="28"/>
                <w:szCs w:val="28"/>
                <w:lang w:val="vi"/>
              </w:rPr>
            </w:pPr>
          </w:p>
        </w:tc>
      </w:tr>
      <w:tr w:rsidR="007E520E" w:rsidRPr="006D4A16" w14:paraId="334C5666" w14:textId="77777777" w:rsidTr="00D76CCB">
        <w:trPr>
          <w:trHeight w:val="321"/>
        </w:trPr>
        <w:tc>
          <w:tcPr>
            <w:tcW w:w="961" w:type="dxa"/>
            <w:vAlign w:val="center"/>
          </w:tcPr>
          <w:p w14:paraId="5E311372" w14:textId="4805D318" w:rsidR="007E520E" w:rsidRPr="006D4A16" w:rsidRDefault="007E520E" w:rsidP="006D4A16">
            <w:pPr>
              <w:autoSpaceDE w:val="0"/>
              <w:autoSpaceDN w:val="0"/>
              <w:spacing w:after="0" w:line="240" w:lineRule="auto"/>
              <w:rPr>
                <w:rFonts w:ascii="Times New Roman" w:eastAsia="Times New Roman" w:hAnsi="Times New Roman" w:cs="Times New Roman"/>
                <w:sz w:val="28"/>
                <w:szCs w:val="28"/>
              </w:rPr>
            </w:pPr>
            <w:r w:rsidRPr="006D4A16">
              <w:rPr>
                <w:rFonts w:ascii="Times New Roman" w:eastAsia="Times New Roman" w:hAnsi="Times New Roman" w:cs="Times New Roman"/>
                <w:sz w:val="28"/>
                <w:szCs w:val="28"/>
              </w:rPr>
              <w:t xml:space="preserve">       1</w:t>
            </w:r>
          </w:p>
        </w:tc>
        <w:tc>
          <w:tcPr>
            <w:tcW w:w="1845" w:type="dxa"/>
            <w:vAlign w:val="center"/>
          </w:tcPr>
          <w:p w14:paraId="1BC3E218" w14:textId="50E78115" w:rsidR="007E520E" w:rsidRPr="006D4A16" w:rsidRDefault="007E520E" w:rsidP="006D4A16">
            <w:pPr>
              <w:autoSpaceDE w:val="0"/>
              <w:autoSpaceDN w:val="0"/>
              <w:spacing w:after="0" w:line="240" w:lineRule="auto"/>
              <w:jc w:val="both"/>
              <w:rPr>
                <w:rFonts w:ascii="Times New Roman" w:eastAsia="Times New Roman" w:hAnsi="Times New Roman" w:cs="Times New Roman"/>
                <w:spacing w:val="-6"/>
                <w:sz w:val="28"/>
                <w:szCs w:val="28"/>
              </w:rPr>
            </w:pPr>
            <w:r w:rsidRPr="006D4A16">
              <w:rPr>
                <w:rFonts w:ascii="Times New Roman" w:eastAsia="Times New Roman" w:hAnsi="Times New Roman" w:cs="Times New Roman"/>
                <w:spacing w:val="-6"/>
                <w:sz w:val="28"/>
                <w:szCs w:val="28"/>
              </w:rPr>
              <w:t>Banner trên trang mạng xã hội</w:t>
            </w:r>
          </w:p>
        </w:tc>
        <w:tc>
          <w:tcPr>
            <w:tcW w:w="1542" w:type="dxa"/>
            <w:vAlign w:val="center"/>
          </w:tcPr>
          <w:p w14:paraId="44C578DA" w14:textId="36991F97" w:rsidR="007E520E" w:rsidRPr="006D4A16" w:rsidRDefault="007E520E" w:rsidP="006D4A16">
            <w:pPr>
              <w:autoSpaceDE w:val="0"/>
              <w:autoSpaceDN w:val="0"/>
              <w:spacing w:after="0" w:line="240" w:lineRule="auto"/>
              <w:jc w:val="center"/>
              <w:rPr>
                <w:rFonts w:ascii="Times New Roman" w:eastAsia="Times New Roman" w:hAnsi="Times New Roman" w:cs="Times New Roman"/>
                <w:sz w:val="28"/>
                <w:szCs w:val="28"/>
              </w:rPr>
            </w:pPr>
            <w:r w:rsidRPr="006D4A16">
              <w:rPr>
                <w:rFonts w:ascii="Times New Roman" w:eastAsia="Times New Roman" w:hAnsi="Times New Roman" w:cs="Times New Roman"/>
                <w:sz w:val="28"/>
                <w:szCs w:val="28"/>
              </w:rPr>
              <w:t>01</w:t>
            </w:r>
          </w:p>
        </w:tc>
        <w:tc>
          <w:tcPr>
            <w:tcW w:w="1542" w:type="dxa"/>
            <w:vAlign w:val="center"/>
          </w:tcPr>
          <w:p w14:paraId="66BA1DA2" w14:textId="1E99DCF8" w:rsidR="007E520E" w:rsidRPr="006D4A16" w:rsidRDefault="007E520E" w:rsidP="006D4A16">
            <w:pPr>
              <w:autoSpaceDE w:val="0"/>
              <w:autoSpaceDN w:val="0"/>
              <w:spacing w:after="0" w:line="240" w:lineRule="auto"/>
              <w:jc w:val="center"/>
              <w:rPr>
                <w:rFonts w:ascii="Times New Roman" w:eastAsia="Times New Roman" w:hAnsi="Times New Roman" w:cs="Times New Roman"/>
                <w:sz w:val="28"/>
                <w:szCs w:val="28"/>
              </w:rPr>
            </w:pPr>
            <w:r w:rsidRPr="006D4A16">
              <w:rPr>
                <w:rFonts w:ascii="Times New Roman" w:hAnsi="Times New Roman" w:cs="Times New Roman"/>
                <w:sz w:val="28"/>
                <w:szCs w:val="28"/>
              </w:rPr>
              <w:t>320</w:t>
            </w:r>
          </w:p>
        </w:tc>
        <w:tc>
          <w:tcPr>
            <w:tcW w:w="1538" w:type="dxa"/>
            <w:vAlign w:val="center"/>
          </w:tcPr>
          <w:p w14:paraId="0D0FB2E9" w14:textId="273BE136" w:rsidR="007E520E" w:rsidRPr="006D4A16" w:rsidRDefault="007E520E" w:rsidP="006D4A16">
            <w:pPr>
              <w:autoSpaceDE w:val="0"/>
              <w:autoSpaceDN w:val="0"/>
              <w:spacing w:after="0" w:line="240" w:lineRule="auto"/>
              <w:jc w:val="center"/>
              <w:rPr>
                <w:rFonts w:ascii="Times New Roman" w:eastAsia="Times New Roman" w:hAnsi="Times New Roman" w:cs="Times New Roman"/>
                <w:sz w:val="28"/>
                <w:szCs w:val="28"/>
              </w:rPr>
            </w:pPr>
            <w:r w:rsidRPr="006D4A16">
              <w:rPr>
                <w:rFonts w:ascii="Times New Roman" w:hAnsi="Times New Roman" w:cs="Times New Roman"/>
                <w:sz w:val="28"/>
                <w:szCs w:val="28"/>
              </w:rPr>
              <w:t>460</w:t>
            </w:r>
          </w:p>
        </w:tc>
        <w:tc>
          <w:tcPr>
            <w:tcW w:w="1888" w:type="dxa"/>
            <w:vMerge w:val="restart"/>
            <w:vAlign w:val="center"/>
          </w:tcPr>
          <w:p w14:paraId="2E4F4D11" w14:textId="648E0805" w:rsidR="007E520E" w:rsidRPr="006D4A16" w:rsidRDefault="007E520E" w:rsidP="006D4A16">
            <w:pPr>
              <w:autoSpaceDE w:val="0"/>
              <w:autoSpaceDN w:val="0"/>
              <w:spacing w:after="0" w:line="240" w:lineRule="auto"/>
              <w:jc w:val="center"/>
              <w:rPr>
                <w:rFonts w:ascii="Times New Roman" w:eastAsia="Times New Roman" w:hAnsi="Times New Roman" w:cs="Times New Roman"/>
                <w:sz w:val="28"/>
                <w:szCs w:val="28"/>
                <w:lang w:val="vi"/>
              </w:rPr>
            </w:pPr>
            <w:r w:rsidRPr="006D4A16">
              <w:rPr>
                <w:rFonts w:ascii="Times New Roman" w:eastAsia="Times New Roman" w:hAnsi="Times New Roman" w:cs="Times New Roman"/>
                <w:sz w:val="28"/>
                <w:szCs w:val="28"/>
              </w:rPr>
              <w:t>Cấp xã</w:t>
            </w:r>
          </w:p>
        </w:tc>
      </w:tr>
      <w:tr w:rsidR="006E5C27" w:rsidRPr="006D4A16" w14:paraId="3440B746" w14:textId="77777777" w:rsidTr="00D76CCB">
        <w:trPr>
          <w:trHeight w:val="321"/>
        </w:trPr>
        <w:tc>
          <w:tcPr>
            <w:tcW w:w="961" w:type="dxa"/>
            <w:vAlign w:val="center"/>
          </w:tcPr>
          <w:p w14:paraId="276EEA89" w14:textId="22800E8C" w:rsidR="006E5C27" w:rsidRPr="006D4A16" w:rsidRDefault="006E5C27" w:rsidP="006D4A16">
            <w:pPr>
              <w:autoSpaceDE w:val="0"/>
              <w:autoSpaceDN w:val="0"/>
              <w:spacing w:after="0" w:line="240" w:lineRule="auto"/>
              <w:rPr>
                <w:rFonts w:ascii="Times New Roman" w:eastAsia="Times New Roman" w:hAnsi="Times New Roman" w:cs="Times New Roman"/>
                <w:sz w:val="28"/>
                <w:szCs w:val="28"/>
              </w:rPr>
            </w:pPr>
            <w:r w:rsidRPr="006D4A16">
              <w:rPr>
                <w:rFonts w:ascii="Times New Roman" w:eastAsia="Times New Roman" w:hAnsi="Times New Roman" w:cs="Times New Roman"/>
                <w:sz w:val="28"/>
                <w:szCs w:val="28"/>
              </w:rPr>
              <w:lastRenderedPageBreak/>
              <w:t xml:space="preserve">        2</w:t>
            </w:r>
          </w:p>
        </w:tc>
        <w:tc>
          <w:tcPr>
            <w:tcW w:w="1845" w:type="dxa"/>
            <w:vAlign w:val="center"/>
          </w:tcPr>
          <w:p w14:paraId="652852F9" w14:textId="34B51DAD" w:rsidR="006E5C27" w:rsidRPr="006D4A16" w:rsidRDefault="006E5C27" w:rsidP="006D4A16">
            <w:pPr>
              <w:autoSpaceDE w:val="0"/>
              <w:autoSpaceDN w:val="0"/>
              <w:spacing w:after="0" w:line="240" w:lineRule="auto"/>
              <w:jc w:val="both"/>
              <w:rPr>
                <w:rFonts w:ascii="Times New Roman" w:eastAsia="Times New Roman" w:hAnsi="Times New Roman" w:cs="Times New Roman"/>
                <w:sz w:val="28"/>
                <w:szCs w:val="28"/>
              </w:rPr>
            </w:pPr>
            <w:r w:rsidRPr="006D4A16">
              <w:rPr>
                <w:rFonts w:ascii="Times New Roman" w:eastAsia="Times New Roman" w:hAnsi="Times New Roman" w:cs="Times New Roman"/>
                <w:sz w:val="28"/>
                <w:szCs w:val="28"/>
              </w:rPr>
              <w:t>Bài viết trên Trang thông tin điện tử</w:t>
            </w:r>
          </w:p>
        </w:tc>
        <w:tc>
          <w:tcPr>
            <w:tcW w:w="1542" w:type="dxa"/>
            <w:vAlign w:val="center"/>
          </w:tcPr>
          <w:p w14:paraId="5704060E" w14:textId="3D2185B8" w:rsidR="006E5C27" w:rsidRPr="006D4A16" w:rsidRDefault="0084594B" w:rsidP="006D4A16">
            <w:pPr>
              <w:autoSpaceDE w:val="0"/>
              <w:autoSpaceDN w:val="0"/>
              <w:spacing w:after="0" w:line="240" w:lineRule="auto"/>
              <w:ind w:firstLine="720"/>
              <w:rPr>
                <w:rFonts w:ascii="Times New Roman" w:eastAsia="Times New Roman" w:hAnsi="Times New Roman" w:cs="Times New Roman"/>
                <w:sz w:val="28"/>
                <w:szCs w:val="28"/>
              </w:rPr>
            </w:pPr>
            <w:r w:rsidRPr="006D4A16">
              <w:rPr>
                <w:rFonts w:ascii="Times New Roman" w:eastAsia="Times New Roman" w:hAnsi="Times New Roman" w:cs="Times New Roman"/>
                <w:sz w:val="28"/>
                <w:szCs w:val="28"/>
              </w:rPr>
              <w:t>0</w:t>
            </w:r>
          </w:p>
        </w:tc>
        <w:tc>
          <w:tcPr>
            <w:tcW w:w="1542" w:type="dxa"/>
            <w:vAlign w:val="center"/>
          </w:tcPr>
          <w:p w14:paraId="50691AA1" w14:textId="346DC596" w:rsidR="006E5C27" w:rsidRPr="006D4A16" w:rsidRDefault="0084594B" w:rsidP="006D4A16">
            <w:pPr>
              <w:autoSpaceDE w:val="0"/>
              <w:autoSpaceDN w:val="0"/>
              <w:spacing w:after="0" w:line="240" w:lineRule="auto"/>
              <w:jc w:val="center"/>
              <w:rPr>
                <w:rFonts w:ascii="Times New Roman" w:eastAsia="Times New Roman" w:hAnsi="Times New Roman" w:cs="Times New Roman"/>
                <w:sz w:val="28"/>
                <w:szCs w:val="28"/>
              </w:rPr>
            </w:pPr>
            <w:r w:rsidRPr="006D4A16">
              <w:rPr>
                <w:rFonts w:ascii="Times New Roman" w:eastAsia="Times New Roman" w:hAnsi="Times New Roman" w:cs="Times New Roman"/>
                <w:sz w:val="28"/>
                <w:szCs w:val="28"/>
              </w:rPr>
              <w:t>0</w:t>
            </w:r>
          </w:p>
        </w:tc>
        <w:tc>
          <w:tcPr>
            <w:tcW w:w="1538" w:type="dxa"/>
            <w:vAlign w:val="center"/>
          </w:tcPr>
          <w:p w14:paraId="6B2F80A1" w14:textId="6130ABC7" w:rsidR="006E5C27" w:rsidRPr="006D4A16" w:rsidRDefault="0084594B" w:rsidP="006D4A16">
            <w:pPr>
              <w:autoSpaceDE w:val="0"/>
              <w:autoSpaceDN w:val="0"/>
              <w:spacing w:after="0" w:line="240" w:lineRule="auto"/>
              <w:jc w:val="center"/>
              <w:rPr>
                <w:rFonts w:ascii="Times New Roman" w:eastAsia="Times New Roman" w:hAnsi="Times New Roman" w:cs="Times New Roman"/>
                <w:sz w:val="28"/>
                <w:szCs w:val="28"/>
              </w:rPr>
            </w:pPr>
            <w:r w:rsidRPr="006D4A16">
              <w:rPr>
                <w:rFonts w:ascii="Times New Roman" w:eastAsia="Times New Roman" w:hAnsi="Times New Roman" w:cs="Times New Roman"/>
                <w:sz w:val="28"/>
                <w:szCs w:val="28"/>
              </w:rPr>
              <w:t>0</w:t>
            </w:r>
          </w:p>
        </w:tc>
        <w:tc>
          <w:tcPr>
            <w:tcW w:w="1888" w:type="dxa"/>
            <w:vMerge/>
            <w:vAlign w:val="center"/>
          </w:tcPr>
          <w:p w14:paraId="1866A125" w14:textId="5984A7A7" w:rsidR="006E5C27" w:rsidRPr="006D4A16" w:rsidRDefault="006E5C27" w:rsidP="006D4A16">
            <w:pPr>
              <w:autoSpaceDE w:val="0"/>
              <w:autoSpaceDN w:val="0"/>
              <w:spacing w:after="0" w:line="240" w:lineRule="auto"/>
              <w:ind w:firstLine="720"/>
              <w:jc w:val="center"/>
              <w:rPr>
                <w:rFonts w:ascii="Times New Roman" w:eastAsia="Times New Roman" w:hAnsi="Times New Roman" w:cs="Times New Roman"/>
                <w:sz w:val="28"/>
                <w:szCs w:val="28"/>
                <w:lang w:val="vi"/>
              </w:rPr>
            </w:pPr>
          </w:p>
        </w:tc>
      </w:tr>
    </w:tbl>
    <w:p w14:paraId="111B165F" w14:textId="0B7E894E" w:rsidR="00925BD1" w:rsidRPr="006D4A16" w:rsidRDefault="00925BD1" w:rsidP="007550C5">
      <w:pPr>
        <w:spacing w:before="120" w:after="120" w:line="245" w:lineRule="auto"/>
        <w:ind w:firstLine="720"/>
        <w:jc w:val="both"/>
        <w:rPr>
          <w:rFonts w:ascii="Times New Roman" w:hAnsi="Times New Roman" w:cs="Times New Roman"/>
          <w:color w:val="000000" w:themeColor="text1"/>
          <w:spacing w:val="-6"/>
          <w:sz w:val="28"/>
          <w:szCs w:val="28"/>
        </w:rPr>
      </w:pPr>
      <w:r w:rsidRPr="006D4A16">
        <w:rPr>
          <w:rFonts w:ascii="Times New Roman" w:hAnsi="Times New Roman" w:cs="Times New Roman"/>
          <w:color w:val="000000" w:themeColor="text1"/>
          <w:spacing w:val="-6"/>
          <w:sz w:val="28"/>
          <w:szCs w:val="28"/>
        </w:rPr>
        <w:lastRenderedPageBreak/>
        <w:t xml:space="preserve">Trên đây là Báo cáo của UBND xã </w:t>
      </w:r>
      <w:r w:rsidR="00364E23" w:rsidRPr="006D4A16">
        <w:rPr>
          <w:rFonts w:ascii="Times New Roman" w:hAnsi="Times New Roman" w:cs="Times New Roman"/>
          <w:color w:val="000000" w:themeColor="text1"/>
          <w:spacing w:val="-6"/>
          <w:sz w:val="28"/>
          <w:szCs w:val="28"/>
        </w:rPr>
        <w:t xml:space="preserve">Thuận </w:t>
      </w:r>
      <w:proofErr w:type="gramStart"/>
      <w:r w:rsidR="00364E23" w:rsidRPr="006D4A16">
        <w:rPr>
          <w:rFonts w:ascii="Times New Roman" w:hAnsi="Times New Roman" w:cs="Times New Roman"/>
          <w:color w:val="000000" w:themeColor="text1"/>
          <w:spacing w:val="-6"/>
          <w:sz w:val="28"/>
          <w:szCs w:val="28"/>
        </w:rPr>
        <w:t>An</w:t>
      </w:r>
      <w:proofErr w:type="gramEnd"/>
      <w:r w:rsidRPr="006D4A16">
        <w:rPr>
          <w:rFonts w:ascii="Times New Roman" w:hAnsi="Times New Roman" w:cs="Times New Roman"/>
          <w:color w:val="000000" w:themeColor="text1"/>
          <w:spacing w:val="-6"/>
          <w:sz w:val="28"/>
          <w:szCs w:val="28"/>
        </w:rPr>
        <w:t xml:space="preserve"> về </w:t>
      </w:r>
      <w:r w:rsidR="007550C5" w:rsidRPr="006D4A16">
        <w:rPr>
          <w:rFonts w:ascii="Times New Roman" w:hAnsi="Times New Roman" w:cs="Times New Roman"/>
          <w:color w:val="000000" w:themeColor="text1"/>
          <w:spacing w:val="-6"/>
          <w:sz w:val="28"/>
          <w:szCs w:val="28"/>
        </w:rPr>
        <w:t>k</w:t>
      </w:r>
      <w:r w:rsidR="00DF1A67" w:rsidRPr="006D4A16">
        <w:rPr>
          <w:rFonts w:ascii="Times New Roman" w:hAnsi="Times New Roman" w:cs="Times New Roman"/>
          <w:color w:val="000000" w:themeColor="text1"/>
          <w:spacing w:val="-6"/>
          <w:sz w:val="28"/>
          <w:szCs w:val="28"/>
        </w:rPr>
        <w:t>ết quả thực hiện Tháng hành động vì bình đẳng giới và phòng ngừa, ứng phó bạo lực trên cơ sở giới năm 2025</w:t>
      </w:r>
      <w:r w:rsidRPr="006D4A16">
        <w:rPr>
          <w:rFonts w:ascii="Times New Roman" w:hAnsi="Times New Roman" w:cs="Times New Roman"/>
          <w:color w:val="000000" w:themeColor="text1"/>
          <w:spacing w:val="-6"/>
          <w:sz w:val="28"/>
          <w:szCs w:val="28"/>
        </w:rPr>
        <w:t xml:space="preserve">, UBND xã </w:t>
      </w:r>
      <w:r w:rsidR="00364E23" w:rsidRPr="006D4A16">
        <w:rPr>
          <w:rFonts w:ascii="Times New Roman" w:hAnsi="Times New Roman" w:cs="Times New Roman"/>
          <w:color w:val="000000" w:themeColor="text1"/>
          <w:spacing w:val="-6"/>
          <w:sz w:val="28"/>
          <w:szCs w:val="28"/>
        </w:rPr>
        <w:t>Thuận An</w:t>
      </w:r>
      <w:r w:rsidRPr="006D4A16">
        <w:rPr>
          <w:rFonts w:ascii="Times New Roman" w:hAnsi="Times New Roman" w:cs="Times New Roman"/>
          <w:color w:val="000000" w:themeColor="text1"/>
          <w:spacing w:val="-6"/>
          <w:sz w:val="28"/>
          <w:szCs w:val="28"/>
        </w:rPr>
        <w:t xml:space="preserve"> báo cáo Sở Nội vụ tỉnh Lâm Đồng được biết và tổng hợp./.</w:t>
      </w:r>
    </w:p>
    <w:p w14:paraId="5735FB19" w14:textId="77777777" w:rsidR="00925BD1" w:rsidRPr="006D4A16" w:rsidRDefault="00925BD1" w:rsidP="00925BD1">
      <w:pPr>
        <w:spacing w:after="0" w:line="245" w:lineRule="auto"/>
        <w:rPr>
          <w:rFonts w:ascii="Times New Roman" w:hAnsi="Times New Roman" w:cs="Times New Roman"/>
          <w:b/>
          <w:iCs/>
          <w:sz w:val="1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8"/>
      </w:tblGrid>
      <w:tr w:rsidR="00925BD1" w:rsidRPr="006E5C27" w14:paraId="2611F54B" w14:textId="77777777" w:rsidTr="00163C5C">
        <w:tc>
          <w:tcPr>
            <w:tcW w:w="4644" w:type="dxa"/>
          </w:tcPr>
          <w:p w14:paraId="4CEEDDF3" w14:textId="77777777" w:rsidR="00925BD1" w:rsidRPr="006E5C27" w:rsidRDefault="00925BD1" w:rsidP="00163C5C">
            <w:pPr>
              <w:rPr>
                <w:rFonts w:ascii="Times New Roman" w:hAnsi="Times New Roman" w:cs="Times New Roman"/>
                <w:b/>
                <w:i/>
                <w:sz w:val="24"/>
                <w:szCs w:val="24"/>
              </w:rPr>
            </w:pPr>
            <w:r w:rsidRPr="006E5C27">
              <w:rPr>
                <w:rFonts w:ascii="Times New Roman" w:hAnsi="Times New Roman" w:cs="Times New Roman"/>
                <w:b/>
                <w:i/>
                <w:sz w:val="24"/>
                <w:szCs w:val="24"/>
              </w:rPr>
              <w:t>Nơi nhận:</w:t>
            </w:r>
          </w:p>
          <w:p w14:paraId="02C59463" w14:textId="77777777" w:rsidR="00925BD1" w:rsidRPr="006E5C27" w:rsidRDefault="00925BD1" w:rsidP="00163C5C">
            <w:pPr>
              <w:rPr>
                <w:rFonts w:ascii="Times New Roman" w:hAnsi="Times New Roman" w:cs="Times New Roman"/>
              </w:rPr>
            </w:pPr>
            <w:r w:rsidRPr="006E5C27">
              <w:rPr>
                <w:rFonts w:ascii="Times New Roman" w:hAnsi="Times New Roman" w:cs="Times New Roman"/>
              </w:rPr>
              <w:t>- Như trên;</w:t>
            </w:r>
          </w:p>
          <w:p w14:paraId="70DA5D06" w14:textId="33EAD102" w:rsidR="00925BD1" w:rsidRPr="006E5C27" w:rsidRDefault="00925BD1" w:rsidP="00163C5C">
            <w:pPr>
              <w:rPr>
                <w:rFonts w:ascii="Times New Roman" w:hAnsi="Times New Roman" w:cs="Times New Roman"/>
              </w:rPr>
            </w:pPr>
            <w:r w:rsidRPr="006E5C27">
              <w:rPr>
                <w:rFonts w:ascii="Times New Roman" w:hAnsi="Times New Roman" w:cs="Times New Roman"/>
              </w:rPr>
              <w:t>- CT, các PCT UBND</w:t>
            </w:r>
            <w:r w:rsidR="006D4A16">
              <w:rPr>
                <w:rFonts w:ascii="Times New Roman" w:hAnsi="Times New Roman" w:cs="Times New Roman"/>
              </w:rPr>
              <w:t xml:space="preserve"> xã</w:t>
            </w:r>
            <w:bookmarkStart w:id="0" w:name="_GoBack"/>
            <w:bookmarkEnd w:id="0"/>
            <w:r w:rsidRPr="006E5C27">
              <w:rPr>
                <w:rFonts w:ascii="Times New Roman" w:hAnsi="Times New Roman" w:cs="Times New Roman"/>
              </w:rPr>
              <w:t>;</w:t>
            </w:r>
          </w:p>
          <w:p w14:paraId="31ECE7EF" w14:textId="77777777" w:rsidR="00925BD1" w:rsidRPr="006E5C27" w:rsidRDefault="00925BD1" w:rsidP="00163C5C">
            <w:pPr>
              <w:rPr>
                <w:rFonts w:ascii="Times New Roman" w:hAnsi="Times New Roman" w:cs="Times New Roman"/>
              </w:rPr>
            </w:pPr>
            <w:r w:rsidRPr="006E5C27">
              <w:rPr>
                <w:rFonts w:ascii="Times New Roman" w:hAnsi="Times New Roman" w:cs="Times New Roman"/>
              </w:rPr>
              <w:t>- Phòng VH-XH;</w:t>
            </w:r>
          </w:p>
          <w:p w14:paraId="688A8926" w14:textId="2573F7FF" w:rsidR="00925BD1" w:rsidRPr="006E5C27" w:rsidRDefault="00925BD1" w:rsidP="00163C5C">
            <w:pPr>
              <w:rPr>
                <w:rFonts w:ascii="Times New Roman" w:hAnsi="Times New Roman" w:cs="Times New Roman"/>
              </w:rPr>
            </w:pPr>
            <w:r w:rsidRPr="006E5C27">
              <w:rPr>
                <w:rFonts w:ascii="Times New Roman" w:hAnsi="Times New Roman" w:cs="Times New Roman"/>
              </w:rPr>
              <w:t>- Lưu VT</w:t>
            </w:r>
            <w:r w:rsidR="008D65CD">
              <w:rPr>
                <w:rFonts w:ascii="Times New Roman" w:hAnsi="Times New Roman" w:cs="Times New Roman"/>
              </w:rPr>
              <w:t>.</w:t>
            </w:r>
          </w:p>
          <w:p w14:paraId="25BC6207" w14:textId="77777777" w:rsidR="00925BD1" w:rsidRPr="006E5C27" w:rsidRDefault="00925BD1" w:rsidP="00163C5C">
            <w:pPr>
              <w:rPr>
                <w:rFonts w:ascii="Times New Roman" w:hAnsi="Times New Roman" w:cs="Times New Roman"/>
                <w:b/>
                <w:i/>
                <w:sz w:val="24"/>
                <w:szCs w:val="24"/>
              </w:rPr>
            </w:pPr>
          </w:p>
        </w:tc>
        <w:tc>
          <w:tcPr>
            <w:tcW w:w="4644" w:type="dxa"/>
          </w:tcPr>
          <w:p w14:paraId="57428CD7" w14:textId="3D7EACE8" w:rsidR="008D65CD" w:rsidRDefault="008D65CD" w:rsidP="00163C5C">
            <w:pPr>
              <w:jc w:val="center"/>
              <w:rPr>
                <w:rFonts w:ascii="Times New Roman" w:hAnsi="Times New Roman" w:cs="Times New Roman"/>
                <w:b/>
                <w:sz w:val="28"/>
                <w:szCs w:val="28"/>
              </w:rPr>
            </w:pPr>
            <w:r>
              <w:rPr>
                <w:rFonts w:ascii="Times New Roman" w:hAnsi="Times New Roman" w:cs="Times New Roman"/>
                <w:b/>
                <w:sz w:val="28"/>
                <w:szCs w:val="28"/>
              </w:rPr>
              <w:t>TM. ỦY BAN NHÂN DÂN XÃ</w:t>
            </w:r>
          </w:p>
          <w:p w14:paraId="47097D9C" w14:textId="5D4911F3" w:rsidR="00925BD1" w:rsidRPr="006E5C27" w:rsidRDefault="00925BD1" w:rsidP="00163C5C">
            <w:pPr>
              <w:jc w:val="center"/>
              <w:rPr>
                <w:rFonts w:ascii="Times New Roman" w:hAnsi="Times New Roman" w:cs="Times New Roman"/>
                <w:b/>
                <w:sz w:val="28"/>
                <w:szCs w:val="28"/>
              </w:rPr>
            </w:pPr>
            <w:r w:rsidRPr="006E5C27">
              <w:rPr>
                <w:rFonts w:ascii="Times New Roman" w:hAnsi="Times New Roman" w:cs="Times New Roman"/>
                <w:b/>
                <w:sz w:val="28"/>
                <w:szCs w:val="28"/>
              </w:rPr>
              <w:t>CHỦ TỊCH</w:t>
            </w:r>
          </w:p>
          <w:p w14:paraId="630365DD" w14:textId="77777777" w:rsidR="00925BD1" w:rsidRPr="006E5C27" w:rsidRDefault="00925BD1" w:rsidP="00163C5C">
            <w:pPr>
              <w:jc w:val="center"/>
              <w:rPr>
                <w:rFonts w:ascii="Times New Roman" w:hAnsi="Times New Roman" w:cs="Times New Roman"/>
                <w:b/>
                <w:sz w:val="28"/>
                <w:szCs w:val="28"/>
              </w:rPr>
            </w:pPr>
          </w:p>
          <w:p w14:paraId="1467B604" w14:textId="77777777" w:rsidR="00925BD1" w:rsidRPr="006E5C27" w:rsidRDefault="00925BD1" w:rsidP="00163C5C">
            <w:pPr>
              <w:jc w:val="center"/>
              <w:rPr>
                <w:rFonts w:ascii="Times New Roman" w:hAnsi="Times New Roman" w:cs="Times New Roman"/>
                <w:b/>
                <w:sz w:val="28"/>
                <w:szCs w:val="28"/>
              </w:rPr>
            </w:pPr>
          </w:p>
          <w:p w14:paraId="69BE6C0D" w14:textId="77777777" w:rsidR="00925BD1" w:rsidRPr="006E5C27" w:rsidRDefault="00925BD1" w:rsidP="00163C5C">
            <w:pPr>
              <w:jc w:val="center"/>
              <w:rPr>
                <w:rFonts w:ascii="Times New Roman" w:hAnsi="Times New Roman" w:cs="Times New Roman"/>
                <w:b/>
                <w:sz w:val="28"/>
                <w:szCs w:val="28"/>
              </w:rPr>
            </w:pPr>
          </w:p>
          <w:p w14:paraId="0A4B177E" w14:textId="52EC9DD0" w:rsidR="00585387" w:rsidRDefault="00585387" w:rsidP="00BD2298">
            <w:pPr>
              <w:rPr>
                <w:rFonts w:ascii="Times New Roman" w:hAnsi="Times New Roman" w:cs="Times New Roman"/>
                <w:b/>
                <w:sz w:val="28"/>
                <w:szCs w:val="28"/>
              </w:rPr>
            </w:pPr>
          </w:p>
          <w:p w14:paraId="5B713880" w14:textId="77777777" w:rsidR="007550C5" w:rsidRPr="006E5C27" w:rsidRDefault="007550C5" w:rsidP="00BD2298">
            <w:pPr>
              <w:rPr>
                <w:rFonts w:ascii="Times New Roman" w:hAnsi="Times New Roman" w:cs="Times New Roman"/>
                <w:b/>
                <w:sz w:val="28"/>
                <w:szCs w:val="28"/>
              </w:rPr>
            </w:pPr>
          </w:p>
          <w:p w14:paraId="54FA6C1A" w14:textId="0D20FC42" w:rsidR="00925BD1" w:rsidRPr="006E5C27" w:rsidRDefault="008D65CD" w:rsidP="00163C5C">
            <w:pPr>
              <w:jc w:val="center"/>
              <w:rPr>
                <w:rFonts w:ascii="Times New Roman" w:hAnsi="Times New Roman" w:cs="Times New Roman"/>
                <w:b/>
                <w:i/>
                <w:sz w:val="24"/>
                <w:szCs w:val="24"/>
              </w:rPr>
            </w:pPr>
            <w:r>
              <w:rPr>
                <w:rFonts w:ascii="Times New Roman" w:hAnsi="Times New Roman" w:cs="Times New Roman"/>
                <w:b/>
                <w:sz w:val="28"/>
                <w:szCs w:val="28"/>
              </w:rPr>
              <w:t>Phan Bá Tịnh</w:t>
            </w:r>
          </w:p>
        </w:tc>
      </w:tr>
    </w:tbl>
    <w:p w14:paraId="68BFA0B8" w14:textId="77777777" w:rsidR="00925BD1" w:rsidRPr="006E5C27" w:rsidRDefault="00925BD1" w:rsidP="00925BD1">
      <w:pPr>
        <w:spacing w:before="120" w:after="120"/>
        <w:rPr>
          <w:rFonts w:ascii="Times New Roman" w:eastAsia="Times New Roman" w:hAnsi="Times New Roman" w:cs="Times New Roman"/>
          <w:sz w:val="26"/>
          <w:szCs w:val="26"/>
          <w:lang w:eastAsia="vi-VN" w:bidi="vi-VN"/>
        </w:rPr>
      </w:pPr>
    </w:p>
    <w:p w14:paraId="3239B711" w14:textId="05344B13" w:rsidR="00317599" w:rsidRPr="006E5C27" w:rsidRDefault="00925BD1" w:rsidP="00925BD1">
      <w:pPr>
        <w:tabs>
          <w:tab w:val="left" w:pos="1190"/>
        </w:tabs>
        <w:spacing w:before="120" w:after="120"/>
        <w:rPr>
          <w:rFonts w:ascii="Times New Roman" w:hAnsi="Times New Roman" w:cs="Times New Roman"/>
          <w:b/>
          <w:sz w:val="28"/>
          <w:szCs w:val="28"/>
        </w:rPr>
      </w:pPr>
      <w:r w:rsidRPr="006E5C27">
        <w:rPr>
          <w:rFonts w:ascii="Times New Roman" w:eastAsia="Times New Roman" w:hAnsi="Times New Roman" w:cs="Times New Roman"/>
          <w:sz w:val="26"/>
          <w:szCs w:val="26"/>
          <w:lang w:eastAsia="vi-VN" w:bidi="vi-VN"/>
        </w:rPr>
        <w:tab/>
      </w:r>
      <w:r w:rsidRPr="006E5C27">
        <w:rPr>
          <w:rFonts w:ascii="Times New Roman" w:eastAsia="Times New Roman" w:hAnsi="Times New Roman" w:cs="Times New Roman"/>
          <w:sz w:val="26"/>
          <w:szCs w:val="26"/>
          <w:lang w:eastAsia="vi-VN" w:bidi="vi-VN"/>
        </w:rPr>
        <w:tab/>
      </w:r>
      <w:r w:rsidR="008D2BE2" w:rsidRPr="006E5C27">
        <w:rPr>
          <w:rFonts w:ascii="Times New Roman" w:hAnsi="Times New Roman" w:cs="Times New Roman"/>
          <w:b/>
          <w:sz w:val="28"/>
          <w:szCs w:val="28"/>
        </w:rPr>
        <w:t xml:space="preserve">  </w:t>
      </w:r>
    </w:p>
    <w:sectPr w:rsidR="00317599" w:rsidRPr="006E5C27" w:rsidSect="006D4A16">
      <w:headerReference w:type="default" r:id="rId8"/>
      <w:pgSz w:w="11907" w:h="16840" w:code="9"/>
      <w:pgMar w:top="1134" w:right="992"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892A6" w14:textId="77777777" w:rsidR="00C32E75" w:rsidRDefault="00C32E75" w:rsidP="00925BD1">
      <w:pPr>
        <w:spacing w:after="0" w:line="240" w:lineRule="auto"/>
      </w:pPr>
      <w:r>
        <w:separator/>
      </w:r>
    </w:p>
  </w:endnote>
  <w:endnote w:type="continuationSeparator" w:id="0">
    <w:p w14:paraId="44C051D5" w14:textId="77777777" w:rsidR="00C32E75" w:rsidRDefault="00C32E75" w:rsidP="00925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14106" w14:textId="77777777" w:rsidR="00C32E75" w:rsidRDefault="00C32E75" w:rsidP="00925BD1">
      <w:pPr>
        <w:spacing w:after="0" w:line="240" w:lineRule="auto"/>
      </w:pPr>
      <w:r>
        <w:separator/>
      </w:r>
    </w:p>
  </w:footnote>
  <w:footnote w:type="continuationSeparator" w:id="0">
    <w:p w14:paraId="7A453974" w14:textId="77777777" w:rsidR="00C32E75" w:rsidRDefault="00C32E75" w:rsidP="00925BD1">
      <w:pPr>
        <w:spacing w:after="0" w:line="240" w:lineRule="auto"/>
      </w:pPr>
      <w:r>
        <w:continuationSeparator/>
      </w:r>
    </w:p>
  </w:footnote>
  <w:footnote w:id="1">
    <w:p w14:paraId="5F72B6E1" w14:textId="1FAF3733" w:rsidR="008D626A" w:rsidRDefault="008D626A">
      <w:pPr>
        <w:pStyle w:val="FootnoteText"/>
      </w:pPr>
      <w:r>
        <w:rPr>
          <w:rStyle w:val="FootnoteReference"/>
        </w:rPr>
        <w:footnoteRef/>
      </w:r>
      <w:r>
        <w:t xml:space="preserve"> </w:t>
      </w:r>
      <w:r w:rsidR="008D65CD" w:rsidRPr="008D65CD">
        <w:rPr>
          <w:rStyle w:val="Hyperlink"/>
        </w:rPr>
        <w:t>https://www.facebook.com/share/p/17XAYhX7Da/?mibextid=wwXIfr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42312"/>
      <w:docPartObj>
        <w:docPartGallery w:val="Page Numbers (Top of Page)"/>
        <w:docPartUnique/>
      </w:docPartObj>
    </w:sdtPr>
    <w:sdtEndPr>
      <w:rPr>
        <w:noProof/>
      </w:rPr>
    </w:sdtEndPr>
    <w:sdtContent>
      <w:p w14:paraId="4EB5F957" w14:textId="4F5627AB" w:rsidR="00FD66F1" w:rsidRDefault="00925BD1" w:rsidP="00925BD1">
        <w:pPr>
          <w:pStyle w:val="Header"/>
          <w:jc w:val="center"/>
        </w:pPr>
        <w:r w:rsidRPr="00925BD1">
          <w:rPr>
            <w:rFonts w:ascii="Times New Roman" w:hAnsi="Times New Roman" w:cs="Times New Roman"/>
            <w:sz w:val="24"/>
          </w:rPr>
          <w:fldChar w:fldCharType="begin"/>
        </w:r>
        <w:r w:rsidRPr="00925BD1">
          <w:rPr>
            <w:rFonts w:ascii="Times New Roman" w:hAnsi="Times New Roman" w:cs="Times New Roman"/>
            <w:sz w:val="24"/>
          </w:rPr>
          <w:instrText xml:space="preserve"> PAGE   \* MERGEFORMAT </w:instrText>
        </w:r>
        <w:r w:rsidRPr="00925BD1">
          <w:rPr>
            <w:rFonts w:ascii="Times New Roman" w:hAnsi="Times New Roman" w:cs="Times New Roman"/>
            <w:sz w:val="24"/>
          </w:rPr>
          <w:fldChar w:fldCharType="separate"/>
        </w:r>
        <w:r w:rsidR="006D4A16">
          <w:rPr>
            <w:rFonts w:ascii="Times New Roman" w:hAnsi="Times New Roman" w:cs="Times New Roman"/>
            <w:noProof/>
            <w:sz w:val="24"/>
          </w:rPr>
          <w:t>4</w:t>
        </w:r>
        <w:r w:rsidRPr="00925BD1">
          <w:rPr>
            <w:rFonts w:ascii="Times New Roman" w:hAnsi="Times New Roman" w:cs="Times New Roman"/>
            <w:noProof/>
            <w:sz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3740"/>
    <w:multiLevelType w:val="multilevel"/>
    <w:tmpl w:val="A2202FFE"/>
    <w:lvl w:ilvl="0">
      <w:start w:val="1"/>
      <w:numFmt w:val="bullet"/>
      <w:lvlText w:val="•"/>
      <w:lvlJc w:val="left"/>
      <w:rPr>
        <w:rFonts w:ascii="Times New Roman" w:eastAsia="Times New Roman" w:hAnsi="Times New Roman" w:cs="Times New Roman"/>
        <w:b w:val="0"/>
        <w:bCs w:val="0"/>
        <w:i w:val="0"/>
        <w:iCs w:val="0"/>
        <w:smallCaps w:val="0"/>
        <w:strike w:val="0"/>
        <w:color w:val="29292A"/>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034230"/>
    <w:multiLevelType w:val="multilevel"/>
    <w:tmpl w:val="EBBE7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12DE9"/>
    <w:multiLevelType w:val="multilevel"/>
    <w:tmpl w:val="E538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74B0D"/>
    <w:multiLevelType w:val="multilevel"/>
    <w:tmpl w:val="F54C0E80"/>
    <w:lvl w:ilvl="0">
      <w:start w:val="1"/>
      <w:numFmt w:val="upperRoman"/>
      <w:lvlText w:val="%1."/>
      <w:lvlJc w:val="left"/>
      <w:rPr>
        <w:rFonts w:ascii="Times New Roman" w:eastAsia="Times New Roman" w:hAnsi="Times New Roman" w:cs="Times New Roman"/>
        <w:b/>
        <w:bCs/>
        <w:i w:val="0"/>
        <w:iCs w:val="0"/>
        <w:smallCaps w:val="0"/>
        <w:strike w:val="0"/>
        <w:color w:val="29292A"/>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3F20A7"/>
    <w:multiLevelType w:val="multilevel"/>
    <w:tmpl w:val="C92E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F280A"/>
    <w:multiLevelType w:val="multilevel"/>
    <w:tmpl w:val="83E6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905585"/>
    <w:multiLevelType w:val="hybridMultilevel"/>
    <w:tmpl w:val="33A216BC"/>
    <w:lvl w:ilvl="0" w:tplc="D74AC8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984D77"/>
    <w:multiLevelType w:val="hybridMultilevel"/>
    <w:tmpl w:val="04E8A218"/>
    <w:lvl w:ilvl="0" w:tplc="F65A844E">
      <w:start w:val="1"/>
      <w:numFmt w:val="upperRoman"/>
      <w:lvlText w:val="%1."/>
      <w:lvlJc w:val="left"/>
      <w:pPr>
        <w:ind w:left="1134" w:hanging="274"/>
      </w:pPr>
      <w:rPr>
        <w:rFonts w:ascii="Times New Roman" w:eastAsia="Times New Roman" w:hAnsi="Times New Roman" w:cs="Times New Roman" w:hint="default"/>
        <w:b/>
        <w:bCs/>
        <w:i w:val="0"/>
        <w:iCs w:val="0"/>
        <w:spacing w:val="0"/>
        <w:w w:val="99"/>
        <w:sz w:val="28"/>
        <w:szCs w:val="28"/>
        <w:lang w:val="vi" w:eastAsia="en-US" w:bidi="ar-SA"/>
      </w:rPr>
    </w:lvl>
    <w:lvl w:ilvl="1" w:tplc="237475F2">
      <w:start w:val="1"/>
      <w:numFmt w:val="decimal"/>
      <w:lvlText w:val="%2."/>
      <w:lvlJc w:val="left"/>
      <w:pPr>
        <w:ind w:left="1134" w:hanging="274"/>
      </w:pPr>
      <w:rPr>
        <w:rFonts w:ascii="Times New Roman" w:eastAsia="Times New Roman" w:hAnsi="Times New Roman" w:cs="Times New Roman" w:hint="default"/>
        <w:b w:val="0"/>
        <w:bCs w:val="0"/>
        <w:i w:val="0"/>
        <w:iCs w:val="0"/>
        <w:spacing w:val="0"/>
        <w:w w:val="99"/>
        <w:sz w:val="28"/>
        <w:szCs w:val="28"/>
        <w:lang w:val="vi" w:eastAsia="en-US" w:bidi="ar-SA"/>
      </w:rPr>
    </w:lvl>
    <w:lvl w:ilvl="2" w:tplc="4EA0E820">
      <w:start w:val="1"/>
      <w:numFmt w:val="lowerLetter"/>
      <w:lvlText w:val="%3)"/>
      <w:lvlJc w:val="left"/>
      <w:pPr>
        <w:ind w:left="1134" w:hanging="274"/>
      </w:pPr>
      <w:rPr>
        <w:rFonts w:ascii="Times New Roman" w:eastAsia="Times New Roman" w:hAnsi="Times New Roman" w:cs="Times New Roman" w:hint="default"/>
        <w:b w:val="0"/>
        <w:bCs w:val="0"/>
        <w:i w:val="0"/>
        <w:iCs w:val="0"/>
        <w:spacing w:val="0"/>
        <w:w w:val="99"/>
        <w:sz w:val="28"/>
        <w:szCs w:val="28"/>
        <w:lang w:val="vi" w:eastAsia="en-US" w:bidi="ar-SA"/>
      </w:rPr>
    </w:lvl>
    <w:lvl w:ilvl="3" w:tplc="9AF07C64">
      <w:numFmt w:val="bullet"/>
      <w:lvlText w:val="•"/>
      <w:lvlJc w:val="left"/>
      <w:pPr>
        <w:ind w:left="3605" w:hanging="274"/>
      </w:pPr>
      <w:rPr>
        <w:rFonts w:hint="default"/>
        <w:lang w:val="vi" w:eastAsia="en-US" w:bidi="ar-SA"/>
      </w:rPr>
    </w:lvl>
    <w:lvl w:ilvl="4" w:tplc="7B9A49A4">
      <w:numFmt w:val="bullet"/>
      <w:lvlText w:val="•"/>
      <w:lvlJc w:val="left"/>
      <w:pPr>
        <w:ind w:left="4427" w:hanging="274"/>
      </w:pPr>
      <w:rPr>
        <w:rFonts w:hint="default"/>
        <w:lang w:val="vi" w:eastAsia="en-US" w:bidi="ar-SA"/>
      </w:rPr>
    </w:lvl>
    <w:lvl w:ilvl="5" w:tplc="6BF29934">
      <w:numFmt w:val="bullet"/>
      <w:lvlText w:val="•"/>
      <w:lvlJc w:val="left"/>
      <w:pPr>
        <w:ind w:left="5248" w:hanging="274"/>
      </w:pPr>
      <w:rPr>
        <w:rFonts w:hint="default"/>
        <w:lang w:val="vi" w:eastAsia="en-US" w:bidi="ar-SA"/>
      </w:rPr>
    </w:lvl>
    <w:lvl w:ilvl="6" w:tplc="066A5E1C">
      <w:numFmt w:val="bullet"/>
      <w:lvlText w:val="•"/>
      <w:lvlJc w:val="left"/>
      <w:pPr>
        <w:ind w:left="6070" w:hanging="274"/>
      </w:pPr>
      <w:rPr>
        <w:rFonts w:hint="default"/>
        <w:lang w:val="vi" w:eastAsia="en-US" w:bidi="ar-SA"/>
      </w:rPr>
    </w:lvl>
    <w:lvl w:ilvl="7" w:tplc="BF1AEF5A">
      <w:numFmt w:val="bullet"/>
      <w:lvlText w:val="•"/>
      <w:lvlJc w:val="left"/>
      <w:pPr>
        <w:ind w:left="6892" w:hanging="274"/>
      </w:pPr>
      <w:rPr>
        <w:rFonts w:hint="default"/>
        <w:lang w:val="vi" w:eastAsia="en-US" w:bidi="ar-SA"/>
      </w:rPr>
    </w:lvl>
    <w:lvl w:ilvl="8" w:tplc="D7D475B6">
      <w:numFmt w:val="bullet"/>
      <w:lvlText w:val="•"/>
      <w:lvlJc w:val="left"/>
      <w:pPr>
        <w:ind w:left="7714" w:hanging="274"/>
      </w:pPr>
      <w:rPr>
        <w:rFonts w:hint="default"/>
        <w:lang w:val="vi" w:eastAsia="en-US" w:bidi="ar-SA"/>
      </w:rPr>
    </w:lvl>
  </w:abstractNum>
  <w:abstractNum w:abstractNumId="8" w15:restartNumberingAfterBreak="0">
    <w:nsid w:val="428D4B20"/>
    <w:multiLevelType w:val="multilevel"/>
    <w:tmpl w:val="B70CD016"/>
    <w:lvl w:ilvl="0">
      <w:start w:val="1"/>
      <w:numFmt w:val="decimal"/>
      <w:lvlText w:val="%1."/>
      <w:lvlJc w:val="left"/>
      <w:rPr>
        <w:rFonts w:ascii="Times New Roman" w:eastAsia="Times New Roman" w:hAnsi="Times New Roman" w:cs="Times New Roman"/>
        <w:b/>
        <w:bCs/>
        <w:i w:val="0"/>
        <w:iCs w:val="0"/>
        <w:smallCaps w:val="0"/>
        <w:strike w:val="0"/>
        <w:color w:val="29292A"/>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B55D5D"/>
    <w:multiLevelType w:val="hybridMultilevel"/>
    <w:tmpl w:val="797CF630"/>
    <w:lvl w:ilvl="0" w:tplc="192E58F0">
      <w:numFmt w:val="bullet"/>
      <w:lvlText w:val="-"/>
      <w:lvlJc w:val="left"/>
      <w:pPr>
        <w:ind w:left="4680" w:hanging="360"/>
      </w:pPr>
      <w:rPr>
        <w:rFonts w:ascii="Times New Roman" w:eastAsiaTheme="minorHAnsi"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0" w15:restartNumberingAfterBreak="0">
    <w:nsid w:val="4D7678EF"/>
    <w:multiLevelType w:val="multilevel"/>
    <w:tmpl w:val="8C204320"/>
    <w:lvl w:ilvl="0">
      <w:start w:val="1"/>
      <w:numFmt w:val="decimal"/>
      <w:lvlText w:val="%1."/>
      <w:lvlJc w:val="left"/>
      <w:rPr>
        <w:rFonts w:ascii="Times New Roman" w:eastAsia="Times New Roman" w:hAnsi="Times New Roman" w:cs="Times New Roman"/>
        <w:b/>
        <w:bCs/>
        <w:i w:val="0"/>
        <w:iCs w:val="0"/>
        <w:smallCaps w:val="0"/>
        <w:strike w:val="0"/>
        <w:color w:val="29292A"/>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C75BEE"/>
    <w:multiLevelType w:val="hybridMultilevel"/>
    <w:tmpl w:val="A6241F4C"/>
    <w:lvl w:ilvl="0" w:tplc="C1ECFFA2">
      <w:numFmt w:val="bullet"/>
      <w:lvlText w:val="-"/>
      <w:lvlJc w:val="left"/>
      <w:pPr>
        <w:ind w:left="2520" w:hanging="360"/>
      </w:pPr>
      <w:rPr>
        <w:rFonts w:ascii="Times New Roman" w:eastAsiaTheme="minorHAnsi" w:hAnsi="Times New Roman" w:cs="Times New Roman" w:hint="default"/>
        <w:b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56FB2FD1"/>
    <w:multiLevelType w:val="hybridMultilevel"/>
    <w:tmpl w:val="29ACFA90"/>
    <w:lvl w:ilvl="0" w:tplc="2CDA2AAA">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58980009"/>
    <w:multiLevelType w:val="multilevel"/>
    <w:tmpl w:val="20A2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6"/>
  </w:num>
  <w:num w:numId="4">
    <w:abstractNumId w:val="11"/>
  </w:num>
  <w:num w:numId="5">
    <w:abstractNumId w:val="3"/>
  </w:num>
  <w:num w:numId="6">
    <w:abstractNumId w:val="0"/>
  </w:num>
  <w:num w:numId="7">
    <w:abstractNumId w:val="8"/>
  </w:num>
  <w:num w:numId="8">
    <w:abstractNumId w:val="10"/>
  </w:num>
  <w:num w:numId="9">
    <w:abstractNumId w:val="5"/>
  </w:num>
  <w:num w:numId="10">
    <w:abstractNumId w:val="7"/>
  </w:num>
  <w:num w:numId="11">
    <w:abstractNumId w:val="1"/>
  </w:num>
  <w:num w:numId="12">
    <w:abstractNumId w:val="4"/>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AC2"/>
    <w:rsid w:val="000165EB"/>
    <w:rsid w:val="00016BCC"/>
    <w:rsid w:val="00045C25"/>
    <w:rsid w:val="00067A6C"/>
    <w:rsid w:val="00072E98"/>
    <w:rsid w:val="0007551A"/>
    <w:rsid w:val="00077171"/>
    <w:rsid w:val="000A7F89"/>
    <w:rsid w:val="000B3F0D"/>
    <w:rsid w:val="000B51C3"/>
    <w:rsid w:val="000B78FC"/>
    <w:rsid w:val="000C3535"/>
    <w:rsid w:val="000C495E"/>
    <w:rsid w:val="000D1943"/>
    <w:rsid w:val="000D4F0B"/>
    <w:rsid w:val="000D5651"/>
    <w:rsid w:val="000E74E1"/>
    <w:rsid w:val="000F0CDD"/>
    <w:rsid w:val="000F1969"/>
    <w:rsid w:val="00117361"/>
    <w:rsid w:val="0013136C"/>
    <w:rsid w:val="0013480D"/>
    <w:rsid w:val="00174AA1"/>
    <w:rsid w:val="0018131E"/>
    <w:rsid w:val="0018275D"/>
    <w:rsid w:val="00190B95"/>
    <w:rsid w:val="001B0BF4"/>
    <w:rsid w:val="001B1B00"/>
    <w:rsid w:val="001D6A34"/>
    <w:rsid w:val="002042A4"/>
    <w:rsid w:val="00215A71"/>
    <w:rsid w:val="00237872"/>
    <w:rsid w:val="002464D8"/>
    <w:rsid w:val="0027722A"/>
    <w:rsid w:val="00280F66"/>
    <w:rsid w:val="002A4131"/>
    <w:rsid w:val="002C697E"/>
    <w:rsid w:val="002C7C42"/>
    <w:rsid w:val="002D4C9D"/>
    <w:rsid w:val="002F552E"/>
    <w:rsid w:val="003136BA"/>
    <w:rsid w:val="0031430F"/>
    <w:rsid w:val="00315FFB"/>
    <w:rsid w:val="00317599"/>
    <w:rsid w:val="00341528"/>
    <w:rsid w:val="003606D6"/>
    <w:rsid w:val="00364E23"/>
    <w:rsid w:val="00370D87"/>
    <w:rsid w:val="00392D05"/>
    <w:rsid w:val="003A2DCE"/>
    <w:rsid w:val="003A530D"/>
    <w:rsid w:val="003B4E6C"/>
    <w:rsid w:val="003C7837"/>
    <w:rsid w:val="003D5C8E"/>
    <w:rsid w:val="003E0831"/>
    <w:rsid w:val="003E3782"/>
    <w:rsid w:val="003E727E"/>
    <w:rsid w:val="00404951"/>
    <w:rsid w:val="00407EE1"/>
    <w:rsid w:val="00421936"/>
    <w:rsid w:val="00427D2B"/>
    <w:rsid w:val="0043211F"/>
    <w:rsid w:val="00441FB0"/>
    <w:rsid w:val="004636D8"/>
    <w:rsid w:val="00473DC4"/>
    <w:rsid w:val="004A4ABB"/>
    <w:rsid w:val="004A5755"/>
    <w:rsid w:val="004D65B1"/>
    <w:rsid w:val="004F339D"/>
    <w:rsid w:val="0052570D"/>
    <w:rsid w:val="00540ED1"/>
    <w:rsid w:val="005478C1"/>
    <w:rsid w:val="005503C7"/>
    <w:rsid w:val="00551C09"/>
    <w:rsid w:val="005541C7"/>
    <w:rsid w:val="00560DD5"/>
    <w:rsid w:val="00585387"/>
    <w:rsid w:val="00586D9B"/>
    <w:rsid w:val="005970D0"/>
    <w:rsid w:val="005A38E4"/>
    <w:rsid w:val="005A4E3C"/>
    <w:rsid w:val="005B2002"/>
    <w:rsid w:val="005C559B"/>
    <w:rsid w:val="005C5D1C"/>
    <w:rsid w:val="005D2822"/>
    <w:rsid w:val="005D5F74"/>
    <w:rsid w:val="00633955"/>
    <w:rsid w:val="00633C6C"/>
    <w:rsid w:val="00652413"/>
    <w:rsid w:val="00667973"/>
    <w:rsid w:val="006C1A74"/>
    <w:rsid w:val="006D218D"/>
    <w:rsid w:val="006D27B4"/>
    <w:rsid w:val="006D32C7"/>
    <w:rsid w:val="006D36CC"/>
    <w:rsid w:val="006D4A16"/>
    <w:rsid w:val="006E4D8A"/>
    <w:rsid w:val="006E5C27"/>
    <w:rsid w:val="0071625F"/>
    <w:rsid w:val="007217F6"/>
    <w:rsid w:val="00744D17"/>
    <w:rsid w:val="007550C5"/>
    <w:rsid w:val="00755737"/>
    <w:rsid w:val="007560C8"/>
    <w:rsid w:val="007579C9"/>
    <w:rsid w:val="00760690"/>
    <w:rsid w:val="007950B2"/>
    <w:rsid w:val="00795B81"/>
    <w:rsid w:val="007C34E6"/>
    <w:rsid w:val="007C4F24"/>
    <w:rsid w:val="007D04AF"/>
    <w:rsid w:val="007D2F4B"/>
    <w:rsid w:val="007E3154"/>
    <w:rsid w:val="007E520E"/>
    <w:rsid w:val="00806803"/>
    <w:rsid w:val="0082692E"/>
    <w:rsid w:val="00837725"/>
    <w:rsid w:val="00841B3B"/>
    <w:rsid w:val="0084594B"/>
    <w:rsid w:val="00851C7E"/>
    <w:rsid w:val="0085509C"/>
    <w:rsid w:val="00857087"/>
    <w:rsid w:val="008753F2"/>
    <w:rsid w:val="00882FB9"/>
    <w:rsid w:val="008A4967"/>
    <w:rsid w:val="008B4BEC"/>
    <w:rsid w:val="008D2BE2"/>
    <w:rsid w:val="008D626A"/>
    <w:rsid w:val="008D65CD"/>
    <w:rsid w:val="008D6761"/>
    <w:rsid w:val="008E414C"/>
    <w:rsid w:val="008F120A"/>
    <w:rsid w:val="008F2126"/>
    <w:rsid w:val="009017E2"/>
    <w:rsid w:val="0092305F"/>
    <w:rsid w:val="00925BD1"/>
    <w:rsid w:val="00953447"/>
    <w:rsid w:val="00966137"/>
    <w:rsid w:val="00966799"/>
    <w:rsid w:val="009749AD"/>
    <w:rsid w:val="00976603"/>
    <w:rsid w:val="009A0BD3"/>
    <w:rsid w:val="009A1F9A"/>
    <w:rsid w:val="009A7C6F"/>
    <w:rsid w:val="009B02A7"/>
    <w:rsid w:val="009D2AED"/>
    <w:rsid w:val="009D2EF2"/>
    <w:rsid w:val="009D6384"/>
    <w:rsid w:val="009E2718"/>
    <w:rsid w:val="009E285C"/>
    <w:rsid w:val="00A0259A"/>
    <w:rsid w:val="00A2340F"/>
    <w:rsid w:val="00A23689"/>
    <w:rsid w:val="00A30A37"/>
    <w:rsid w:val="00A32E28"/>
    <w:rsid w:val="00A57D41"/>
    <w:rsid w:val="00A67AE0"/>
    <w:rsid w:val="00A87424"/>
    <w:rsid w:val="00A91CEE"/>
    <w:rsid w:val="00AA1283"/>
    <w:rsid w:val="00AB5AAC"/>
    <w:rsid w:val="00AB6971"/>
    <w:rsid w:val="00AB72D6"/>
    <w:rsid w:val="00AC2060"/>
    <w:rsid w:val="00AC6BC6"/>
    <w:rsid w:val="00AD1BF1"/>
    <w:rsid w:val="00AD253F"/>
    <w:rsid w:val="00AD3217"/>
    <w:rsid w:val="00AF0BE6"/>
    <w:rsid w:val="00B16C1D"/>
    <w:rsid w:val="00B305D6"/>
    <w:rsid w:val="00B451E8"/>
    <w:rsid w:val="00B574B5"/>
    <w:rsid w:val="00B575FC"/>
    <w:rsid w:val="00B66DCF"/>
    <w:rsid w:val="00B814AE"/>
    <w:rsid w:val="00B95F9F"/>
    <w:rsid w:val="00BA5744"/>
    <w:rsid w:val="00BC2C5C"/>
    <w:rsid w:val="00BC4753"/>
    <w:rsid w:val="00BD2298"/>
    <w:rsid w:val="00BD2E8A"/>
    <w:rsid w:val="00BD3BF9"/>
    <w:rsid w:val="00BF53F5"/>
    <w:rsid w:val="00BF6AC2"/>
    <w:rsid w:val="00C016CC"/>
    <w:rsid w:val="00C207F0"/>
    <w:rsid w:val="00C32E75"/>
    <w:rsid w:val="00C33CFD"/>
    <w:rsid w:val="00C35A8A"/>
    <w:rsid w:val="00C4196C"/>
    <w:rsid w:val="00CA730E"/>
    <w:rsid w:val="00CA7C79"/>
    <w:rsid w:val="00CB2094"/>
    <w:rsid w:val="00CB5C8E"/>
    <w:rsid w:val="00D054FE"/>
    <w:rsid w:val="00D071D0"/>
    <w:rsid w:val="00D44F86"/>
    <w:rsid w:val="00D46F78"/>
    <w:rsid w:val="00D608A8"/>
    <w:rsid w:val="00D76CCB"/>
    <w:rsid w:val="00D76CDD"/>
    <w:rsid w:val="00D81642"/>
    <w:rsid w:val="00DA0418"/>
    <w:rsid w:val="00DA546A"/>
    <w:rsid w:val="00DC6D05"/>
    <w:rsid w:val="00DF1A67"/>
    <w:rsid w:val="00DF72DF"/>
    <w:rsid w:val="00E11C9C"/>
    <w:rsid w:val="00E356AB"/>
    <w:rsid w:val="00E35A9D"/>
    <w:rsid w:val="00E361B4"/>
    <w:rsid w:val="00E369BE"/>
    <w:rsid w:val="00E47FBB"/>
    <w:rsid w:val="00E558D6"/>
    <w:rsid w:val="00E66FB4"/>
    <w:rsid w:val="00E67754"/>
    <w:rsid w:val="00E707BC"/>
    <w:rsid w:val="00E837BC"/>
    <w:rsid w:val="00E84173"/>
    <w:rsid w:val="00E91C60"/>
    <w:rsid w:val="00EA099D"/>
    <w:rsid w:val="00EB4EE0"/>
    <w:rsid w:val="00ED5F2D"/>
    <w:rsid w:val="00EE06C3"/>
    <w:rsid w:val="00EF2D85"/>
    <w:rsid w:val="00F03A56"/>
    <w:rsid w:val="00F23B7C"/>
    <w:rsid w:val="00F3748D"/>
    <w:rsid w:val="00F54448"/>
    <w:rsid w:val="00F72FB7"/>
    <w:rsid w:val="00F7758F"/>
    <w:rsid w:val="00FA33A9"/>
    <w:rsid w:val="00FC2E7D"/>
    <w:rsid w:val="00FC5BED"/>
    <w:rsid w:val="00FD02B3"/>
    <w:rsid w:val="00FD2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9D5C5"/>
  <w15:docId w15:val="{91C309EA-60CE-4BB1-98F2-2C74A44B1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7E2"/>
    <w:pPr>
      <w:ind w:left="720"/>
      <w:contextualSpacing/>
    </w:pPr>
  </w:style>
  <w:style w:type="table" w:styleId="TableGrid">
    <w:name w:val="Table Grid"/>
    <w:basedOn w:val="TableNormal"/>
    <w:uiPriority w:val="59"/>
    <w:rsid w:val="00072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5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FFB"/>
    <w:rPr>
      <w:rFonts w:ascii="Segoe UI" w:hAnsi="Segoe UI" w:cs="Segoe UI"/>
      <w:sz w:val="18"/>
      <w:szCs w:val="18"/>
    </w:rPr>
  </w:style>
  <w:style w:type="character" w:customStyle="1" w:styleId="Vnbnnidung">
    <w:name w:val="Văn bản nội dung_"/>
    <w:basedOn w:val="DefaultParagraphFont"/>
    <w:link w:val="Vnbnnidung0"/>
    <w:rsid w:val="00AA1283"/>
    <w:rPr>
      <w:rFonts w:ascii="Times New Roman" w:eastAsia="Times New Roman" w:hAnsi="Times New Roman" w:cs="Times New Roman"/>
      <w:color w:val="29292A"/>
      <w:sz w:val="26"/>
      <w:szCs w:val="26"/>
    </w:rPr>
  </w:style>
  <w:style w:type="paragraph" w:customStyle="1" w:styleId="Vnbnnidung0">
    <w:name w:val="Văn bản nội dung"/>
    <w:basedOn w:val="Normal"/>
    <w:link w:val="Vnbnnidung"/>
    <w:rsid w:val="00AA1283"/>
    <w:pPr>
      <w:widowControl w:val="0"/>
      <w:spacing w:after="120" w:line="290" w:lineRule="auto"/>
      <w:ind w:firstLine="300"/>
    </w:pPr>
    <w:rPr>
      <w:rFonts w:ascii="Times New Roman" w:eastAsia="Times New Roman" w:hAnsi="Times New Roman" w:cs="Times New Roman"/>
      <w:color w:val="29292A"/>
      <w:sz w:val="26"/>
      <w:szCs w:val="26"/>
    </w:rPr>
  </w:style>
  <w:style w:type="paragraph" w:styleId="Header">
    <w:name w:val="header"/>
    <w:basedOn w:val="Normal"/>
    <w:link w:val="HeaderChar"/>
    <w:uiPriority w:val="99"/>
    <w:unhideWhenUsed/>
    <w:rsid w:val="00925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BD1"/>
  </w:style>
  <w:style w:type="paragraph" w:styleId="Footer">
    <w:name w:val="footer"/>
    <w:basedOn w:val="Normal"/>
    <w:link w:val="FooterChar"/>
    <w:uiPriority w:val="99"/>
    <w:unhideWhenUsed/>
    <w:rsid w:val="00925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BD1"/>
  </w:style>
  <w:style w:type="paragraph" w:styleId="FootnoteText">
    <w:name w:val="footnote text"/>
    <w:basedOn w:val="Normal"/>
    <w:link w:val="FootnoteTextChar"/>
    <w:uiPriority w:val="99"/>
    <w:semiHidden/>
    <w:unhideWhenUsed/>
    <w:rsid w:val="008D62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626A"/>
    <w:rPr>
      <w:sz w:val="20"/>
      <w:szCs w:val="20"/>
    </w:rPr>
  </w:style>
  <w:style w:type="character" w:styleId="FootnoteReference">
    <w:name w:val="footnote reference"/>
    <w:basedOn w:val="DefaultParagraphFont"/>
    <w:uiPriority w:val="99"/>
    <w:semiHidden/>
    <w:unhideWhenUsed/>
    <w:rsid w:val="008D626A"/>
    <w:rPr>
      <w:vertAlign w:val="superscript"/>
    </w:rPr>
  </w:style>
  <w:style w:type="character" w:styleId="Hyperlink">
    <w:name w:val="Hyperlink"/>
    <w:basedOn w:val="DefaultParagraphFont"/>
    <w:uiPriority w:val="99"/>
    <w:unhideWhenUsed/>
    <w:rsid w:val="008D62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98560">
      <w:bodyDiv w:val="1"/>
      <w:marLeft w:val="0"/>
      <w:marRight w:val="0"/>
      <w:marTop w:val="0"/>
      <w:marBottom w:val="0"/>
      <w:divBdr>
        <w:top w:val="none" w:sz="0" w:space="0" w:color="auto"/>
        <w:left w:val="none" w:sz="0" w:space="0" w:color="auto"/>
        <w:bottom w:val="none" w:sz="0" w:space="0" w:color="auto"/>
        <w:right w:val="none" w:sz="0" w:space="0" w:color="auto"/>
      </w:divBdr>
    </w:div>
    <w:div w:id="208078316">
      <w:bodyDiv w:val="1"/>
      <w:marLeft w:val="0"/>
      <w:marRight w:val="0"/>
      <w:marTop w:val="0"/>
      <w:marBottom w:val="0"/>
      <w:divBdr>
        <w:top w:val="none" w:sz="0" w:space="0" w:color="auto"/>
        <w:left w:val="none" w:sz="0" w:space="0" w:color="auto"/>
        <w:bottom w:val="none" w:sz="0" w:space="0" w:color="auto"/>
        <w:right w:val="none" w:sz="0" w:space="0" w:color="auto"/>
      </w:divBdr>
    </w:div>
    <w:div w:id="306781658">
      <w:bodyDiv w:val="1"/>
      <w:marLeft w:val="0"/>
      <w:marRight w:val="0"/>
      <w:marTop w:val="0"/>
      <w:marBottom w:val="0"/>
      <w:divBdr>
        <w:top w:val="none" w:sz="0" w:space="0" w:color="auto"/>
        <w:left w:val="none" w:sz="0" w:space="0" w:color="auto"/>
        <w:bottom w:val="none" w:sz="0" w:space="0" w:color="auto"/>
        <w:right w:val="none" w:sz="0" w:space="0" w:color="auto"/>
      </w:divBdr>
    </w:div>
    <w:div w:id="466165948">
      <w:bodyDiv w:val="1"/>
      <w:marLeft w:val="0"/>
      <w:marRight w:val="0"/>
      <w:marTop w:val="0"/>
      <w:marBottom w:val="0"/>
      <w:divBdr>
        <w:top w:val="none" w:sz="0" w:space="0" w:color="auto"/>
        <w:left w:val="none" w:sz="0" w:space="0" w:color="auto"/>
        <w:bottom w:val="none" w:sz="0" w:space="0" w:color="auto"/>
        <w:right w:val="none" w:sz="0" w:space="0" w:color="auto"/>
      </w:divBdr>
    </w:div>
    <w:div w:id="650210327">
      <w:bodyDiv w:val="1"/>
      <w:marLeft w:val="0"/>
      <w:marRight w:val="0"/>
      <w:marTop w:val="0"/>
      <w:marBottom w:val="0"/>
      <w:divBdr>
        <w:top w:val="none" w:sz="0" w:space="0" w:color="auto"/>
        <w:left w:val="none" w:sz="0" w:space="0" w:color="auto"/>
        <w:bottom w:val="none" w:sz="0" w:space="0" w:color="auto"/>
        <w:right w:val="none" w:sz="0" w:space="0" w:color="auto"/>
      </w:divBdr>
    </w:div>
    <w:div w:id="973675515">
      <w:bodyDiv w:val="1"/>
      <w:marLeft w:val="0"/>
      <w:marRight w:val="0"/>
      <w:marTop w:val="0"/>
      <w:marBottom w:val="0"/>
      <w:divBdr>
        <w:top w:val="none" w:sz="0" w:space="0" w:color="auto"/>
        <w:left w:val="none" w:sz="0" w:space="0" w:color="auto"/>
        <w:bottom w:val="none" w:sz="0" w:space="0" w:color="auto"/>
        <w:right w:val="none" w:sz="0" w:space="0" w:color="auto"/>
      </w:divBdr>
    </w:div>
    <w:div w:id="105469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49A09-BB79-4C65-9B5C-CA60128AC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1079</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Windows User</cp:lastModifiedBy>
  <cp:revision>15</cp:revision>
  <cp:lastPrinted>2025-07-11T09:19:00Z</cp:lastPrinted>
  <dcterms:created xsi:type="dcterms:W3CDTF">2025-12-12T08:56:00Z</dcterms:created>
  <dcterms:modified xsi:type="dcterms:W3CDTF">2025-12-17T08:30:00Z</dcterms:modified>
</cp:coreProperties>
</file>